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FD" w:rsidRPr="00CC6CFD" w:rsidRDefault="00CC6CFD" w:rsidP="00CC6CF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="Helvetica"/>
          <w:color w:val="333333"/>
          <w:sz w:val="24"/>
          <w:szCs w:val="24"/>
          <w:lang w:eastAsia="en-GB"/>
        </w:rPr>
      </w:pPr>
      <w:r w:rsidRPr="00CC6CFD">
        <w:rPr>
          <w:rFonts w:ascii="Comic Sans MS" w:eastAsia="Times New Roman" w:hAnsi="Comic Sans MS" w:cs="Helvetica"/>
          <w:color w:val="333333"/>
          <w:sz w:val="24"/>
          <w:szCs w:val="24"/>
          <w:lang w:eastAsia="en-GB"/>
        </w:rPr>
        <w:t>English:</w:t>
      </w:r>
    </w:p>
    <w:p w:rsid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  <w:r w:rsidRPr="00CC6CFD">
        <w:rPr>
          <w:rFonts w:ascii="Comic Sans MS" w:eastAsia="Times New Roman" w:hAnsi="Comic Sans MS" w:cs="Helvetica"/>
          <w:b/>
          <w:bCs/>
          <w:color w:val="666666"/>
          <w:sz w:val="24"/>
          <w:szCs w:val="24"/>
          <w:u w:val="single"/>
          <w:bdr w:val="none" w:sz="0" w:space="0" w:color="auto" w:frame="1"/>
          <w:lang w:eastAsia="en-GB"/>
        </w:rPr>
        <w:t>Supporting your child with writing at home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Early writing activities-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1. Encourage children to look for print in their environment –road signs, food packets, shops, catalogues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,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 xml:space="preserve"> etc.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2. Try activities to develop fine motor skills e.g. cutting, using playdough, using tweezers, using clothes pegs, tracing.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3. Use a chalkboard to write family messages on.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4. Make labels for things around the house.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5. Write a shopping list – real or imagi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nary -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o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r any other sort of list.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6. Letter formation – practise forming letters using paint, in sand, using playdough or pastry.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7. Let your child write their own Christmas cards or birthday cards to people.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8. Use magnetic letters – your child can leave a message on the fridge.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9. Encourage and praise early squiggles and marks which show your child is beginning to understand writing.</w:t>
      </w:r>
    </w:p>
    <w:p w:rsidR="00CC6CFD" w:rsidRP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</w:p>
    <w:p w:rsid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  <w:r w:rsidRPr="00CC6CFD">
        <w:rPr>
          <w:rFonts w:ascii="Comic Sans MS" w:eastAsia="Times New Roman" w:hAnsi="Comic Sans MS" w:cs="Helvetica"/>
          <w:b/>
          <w:bCs/>
          <w:color w:val="666666"/>
          <w:sz w:val="24"/>
          <w:szCs w:val="24"/>
          <w:u w:val="single"/>
          <w:bdr w:val="none" w:sz="0" w:space="0" w:color="auto" w:frame="1"/>
          <w:lang w:eastAsia="en-GB"/>
        </w:rPr>
        <w:t>Improving Writers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1. Write party invitations.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2. Encourage children to write thank you letters after birthdays and Christmas.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3. Write postcards when on holiday.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4. Write menu for a family meal or party.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5. Email a family member or friend.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6. Make a scrap book with labels and captions – maybe after a holiday or special event.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7. Write short stories involving the adventures of their favourite toys.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8. Write an information leaflet about something they find interesting e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g. dinosaurs, sports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,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 xml:space="preserve"> etc.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9. Write a letter to a favourite author.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10. Invent and write rules for the house, bedroom etc. and put on a poster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11. Draw, label and explain their own inventions. Make up silly sentences and tongue twisters.</w:t>
      </w:r>
    </w:p>
    <w:p w:rsidR="00CC6CFD" w:rsidRP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</w:p>
    <w:p w:rsid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  <w:r w:rsidRPr="00CC6CFD">
        <w:rPr>
          <w:rFonts w:ascii="Comic Sans MS" w:eastAsia="Times New Roman" w:hAnsi="Comic Sans MS" w:cs="Helvetica"/>
          <w:b/>
          <w:bCs/>
          <w:color w:val="666666"/>
          <w:sz w:val="24"/>
          <w:szCs w:val="24"/>
          <w:u w:val="single"/>
          <w:bdr w:val="none" w:sz="0" w:space="0" w:color="auto" w:frame="1"/>
          <w:lang w:eastAsia="en-GB"/>
        </w:rPr>
        <w:t>More confident writers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1. Write a secret diary.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2. Make up song lyrics.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3. Plan their own party.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4. Write a story for a younger family member, in the style of their favourite book.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5. Write a holiday journal.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6. Write instructions for an X-box game, Minecraft or similar.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lastRenderedPageBreak/>
        <w:t>7. Write a recipe.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8. Write instructions for a more mature member of the family (e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g. grandparent) for a piece of modern technology they can’t get to grips with!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9. Produce their own comic (www.comicmaster.org.uk)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 xml:space="preserve">10. Channel their 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interests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 xml:space="preserve"> – RSPCA, WWF, ActionAid etc. all have ideas for getting children involved in raising awareness of campaigns.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11. Write to the local newspaper about a local issue they feel strongly about or even to the local MP.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12. Talk to different generations of family about their life and compile a family history.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13. Make up jokes.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br/>
        <w:t>14. Look out for writing competitions e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.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g. Radio 2’s annual 500 Word Competition. (A prize is always an incentive to write!)</w:t>
      </w:r>
    </w:p>
    <w:p w:rsidR="00CC6CFD" w:rsidRP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</w:p>
    <w:p w:rsidR="00CC6CFD" w:rsidRP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It’s also an incentive to write if there is a range of exciting writing materials available – pencils, c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rayons, felt tips, sparkly pens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 xml:space="preserve">, writing icings, writing soaps for bath time, coloured papers, different shape and sizes of paper etc. Most of these things are available quite cheaply </w:t>
      </w:r>
      <w:r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from a variety of budget friendly shops</w:t>
      </w: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>.</w:t>
      </w:r>
    </w:p>
    <w:p w:rsidR="00CC6CFD" w:rsidRPr="00CC6CFD" w:rsidRDefault="00CC6CFD" w:rsidP="00CC6CF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</w:pPr>
      <w:r w:rsidRPr="00CC6CFD">
        <w:rPr>
          <w:rFonts w:ascii="Comic Sans MS" w:eastAsia="Times New Roman" w:hAnsi="Comic Sans MS" w:cs="Helvetica"/>
          <w:color w:val="666666"/>
          <w:sz w:val="24"/>
          <w:szCs w:val="24"/>
          <w:lang w:eastAsia="en-GB"/>
        </w:rPr>
        <w:t xml:space="preserve">Try to remember to focus on and praise the content of any writing your child shares with you, rather than dwelling on any mistakes they may have made. </w:t>
      </w:r>
    </w:p>
    <w:p w:rsidR="00161754" w:rsidRDefault="00161754"/>
    <w:sectPr w:rsidR="00161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50" w:rsidRDefault="00F16B50" w:rsidP="00CC6CFD">
      <w:pPr>
        <w:spacing w:after="0" w:line="240" w:lineRule="auto"/>
      </w:pPr>
      <w:r>
        <w:separator/>
      </w:r>
    </w:p>
  </w:endnote>
  <w:endnote w:type="continuationSeparator" w:id="0">
    <w:p w:rsidR="00F16B50" w:rsidRDefault="00F16B50" w:rsidP="00CC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39" w:rsidRDefault="0084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CFD" w:rsidRPr="00CC6CFD" w:rsidRDefault="00CC6CFD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Writing at home/ </w:t>
    </w:r>
    <w:r w:rsidR="00846539">
      <w:rPr>
        <w:rFonts w:ascii="Comic Sans MS" w:hAnsi="Comic Sans MS"/>
      </w:rPr>
      <w:t xml:space="preserve">February </w:t>
    </w:r>
    <w:r w:rsidR="00846539">
      <w:rPr>
        <w:rFonts w:ascii="Comic Sans MS" w:hAnsi="Comic Sans MS"/>
      </w:rPr>
      <w:t>2024</w:t>
    </w:r>
    <w:bookmarkStart w:id="0" w:name="_GoBack"/>
    <w:bookmarkEnd w:id="0"/>
    <w:r>
      <w:rPr>
        <w:rFonts w:ascii="Comic Sans MS" w:hAnsi="Comic Sans MS"/>
      </w:rPr>
      <w:t>/ OWF.</w:t>
    </w:r>
  </w:p>
  <w:p w:rsidR="00CC6CFD" w:rsidRDefault="00CC6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39" w:rsidRDefault="0084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50" w:rsidRDefault="00F16B50" w:rsidP="00CC6CFD">
      <w:pPr>
        <w:spacing w:after="0" w:line="240" w:lineRule="auto"/>
      </w:pPr>
      <w:r>
        <w:separator/>
      </w:r>
    </w:p>
  </w:footnote>
  <w:footnote w:type="continuationSeparator" w:id="0">
    <w:p w:rsidR="00F16B50" w:rsidRDefault="00F16B50" w:rsidP="00CC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39" w:rsidRDefault="00846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7291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D12" w:rsidRDefault="00AD7D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D12" w:rsidRDefault="00AD7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39" w:rsidRDefault="00846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FD"/>
    <w:rsid w:val="00161754"/>
    <w:rsid w:val="00764B0B"/>
    <w:rsid w:val="00846539"/>
    <w:rsid w:val="00AD7D12"/>
    <w:rsid w:val="00CC6CFD"/>
    <w:rsid w:val="00DB6F88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0D73"/>
  <w15:docId w15:val="{D8099F2C-E2DD-4CFF-8DFD-E62B40D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6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6C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6C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FD"/>
  </w:style>
  <w:style w:type="paragraph" w:styleId="Footer">
    <w:name w:val="footer"/>
    <w:basedOn w:val="Normal"/>
    <w:link w:val="FooterChar"/>
    <w:uiPriority w:val="99"/>
    <w:unhideWhenUsed/>
    <w:rsid w:val="00CC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FD"/>
  </w:style>
  <w:style w:type="paragraph" w:styleId="BalloonText">
    <w:name w:val="Balloon Text"/>
    <w:basedOn w:val="Normal"/>
    <w:link w:val="BalloonTextChar"/>
    <w:uiPriority w:val="99"/>
    <w:semiHidden/>
    <w:unhideWhenUsed/>
    <w:rsid w:val="00CC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Lisa Staniforth</cp:lastModifiedBy>
  <cp:revision>4</cp:revision>
  <cp:lastPrinted>2023-12-19T10:40:00Z</cp:lastPrinted>
  <dcterms:created xsi:type="dcterms:W3CDTF">2023-12-19T10:39:00Z</dcterms:created>
  <dcterms:modified xsi:type="dcterms:W3CDTF">2024-02-16T12:56:00Z</dcterms:modified>
</cp:coreProperties>
</file>