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4C" w:rsidRPr="0031384C" w:rsidRDefault="0031384C">
      <w:pPr>
        <w:rPr>
          <w:rFonts w:ascii="Comic Sans MS" w:hAnsi="Comic Sans MS"/>
        </w:rPr>
      </w:pPr>
      <w:r w:rsidRPr="0031384C">
        <w:rPr>
          <w:rFonts w:ascii="Comic Sans MS" w:hAnsi="Comic Sans MS"/>
          <w:noProof/>
        </w:rPr>
        <w:drawing>
          <wp:anchor distT="0" distB="0" distL="114300" distR="114300" simplePos="0" relativeHeight="251660288" behindDoc="1" locked="0" layoutInCell="1" allowOverlap="1">
            <wp:simplePos x="0" y="0"/>
            <wp:positionH relativeFrom="column">
              <wp:posOffset>1765935</wp:posOffset>
            </wp:positionH>
            <wp:positionV relativeFrom="paragraph">
              <wp:posOffset>5715</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84C" w:rsidRPr="0031384C" w:rsidRDefault="0031384C" w:rsidP="0031384C">
      <w:pPr>
        <w:jc w:val="center"/>
        <w:rPr>
          <w:rFonts w:ascii="Comic Sans MS" w:hAnsi="Comic Sans MS"/>
        </w:rPr>
      </w:pPr>
    </w:p>
    <w:p w:rsidR="0031384C" w:rsidRPr="0031384C" w:rsidRDefault="0031384C">
      <w:pPr>
        <w:rPr>
          <w:rFonts w:ascii="Comic Sans MS" w:hAnsi="Comic Sans MS"/>
        </w:rPr>
      </w:pPr>
    </w:p>
    <w:p w:rsidR="0031384C" w:rsidRPr="0031384C" w:rsidRDefault="0031384C" w:rsidP="0031384C">
      <w:pPr>
        <w:jc w:val="center"/>
        <w:rPr>
          <w:rFonts w:ascii="Comic Sans MS" w:hAnsi="Comic Sans MS"/>
          <w:b/>
          <w:color w:val="4C216D"/>
          <w:sz w:val="72"/>
          <w:szCs w:val="72"/>
        </w:rPr>
      </w:pPr>
    </w:p>
    <w:p w:rsidR="0031384C" w:rsidRPr="0031384C" w:rsidRDefault="0031384C" w:rsidP="0031384C">
      <w:pPr>
        <w:jc w:val="center"/>
        <w:rPr>
          <w:rFonts w:ascii="Comic Sans MS" w:hAnsi="Comic Sans MS"/>
          <w:b/>
          <w:color w:val="4C216D"/>
          <w:sz w:val="72"/>
          <w:szCs w:val="72"/>
        </w:rPr>
      </w:pPr>
    </w:p>
    <w:p w:rsidR="0031384C" w:rsidRPr="0031384C" w:rsidRDefault="0031384C" w:rsidP="0031384C">
      <w:pPr>
        <w:jc w:val="center"/>
        <w:rPr>
          <w:rFonts w:ascii="Comic Sans MS" w:hAnsi="Comic Sans MS"/>
          <w:b/>
          <w:color w:val="4C216D"/>
          <w:sz w:val="72"/>
          <w:szCs w:val="72"/>
        </w:rPr>
      </w:pPr>
      <w:r w:rsidRPr="0031384C">
        <w:rPr>
          <w:rFonts w:ascii="Comic Sans MS" w:hAnsi="Comic Sans MS"/>
          <w:b/>
          <w:color w:val="4C216D"/>
          <w:sz w:val="72"/>
          <w:szCs w:val="72"/>
        </w:rPr>
        <w:t xml:space="preserve">Parent, </w:t>
      </w:r>
      <w:proofErr w:type="spellStart"/>
      <w:r w:rsidRPr="0031384C">
        <w:rPr>
          <w:rFonts w:ascii="Comic Sans MS" w:hAnsi="Comic Sans MS"/>
          <w:b/>
          <w:color w:val="4C216D"/>
          <w:sz w:val="72"/>
          <w:szCs w:val="72"/>
        </w:rPr>
        <w:t>Carer</w:t>
      </w:r>
      <w:proofErr w:type="spellEnd"/>
      <w:r w:rsidRPr="0031384C">
        <w:rPr>
          <w:rFonts w:ascii="Comic Sans MS" w:hAnsi="Comic Sans MS"/>
          <w:b/>
          <w:color w:val="4C216D"/>
          <w:sz w:val="72"/>
          <w:szCs w:val="72"/>
        </w:rPr>
        <w:t xml:space="preserve"> and Family</w:t>
      </w:r>
    </w:p>
    <w:p w:rsidR="0031384C" w:rsidRPr="0031384C" w:rsidRDefault="0031384C" w:rsidP="0031384C">
      <w:pPr>
        <w:jc w:val="center"/>
        <w:rPr>
          <w:rFonts w:ascii="Comic Sans MS" w:hAnsi="Comic Sans MS"/>
          <w:b/>
          <w:color w:val="4C216D"/>
          <w:sz w:val="72"/>
          <w:szCs w:val="72"/>
        </w:rPr>
      </w:pPr>
      <w:r w:rsidRPr="0031384C">
        <w:rPr>
          <w:rFonts w:ascii="Comic Sans MS" w:hAnsi="Comic Sans MS"/>
          <w:b/>
          <w:color w:val="4C216D"/>
          <w:sz w:val="72"/>
          <w:szCs w:val="72"/>
        </w:rPr>
        <w:t>Expectations</w:t>
      </w:r>
    </w:p>
    <w:p w:rsidR="0031384C" w:rsidRPr="0031384C" w:rsidRDefault="0031384C" w:rsidP="0031384C">
      <w:pPr>
        <w:pStyle w:val="Heading1"/>
        <w:rPr>
          <w:rFonts w:ascii="Comic Sans MS" w:hAnsi="Comic Sans MS"/>
        </w:rPr>
      </w:pPr>
    </w:p>
    <w:tbl>
      <w:tblPr>
        <w:tblpPr w:leftFromText="180" w:rightFromText="180" w:vertAnchor="text" w:horzAnchor="margin" w:tblpY="-7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985"/>
        <w:gridCol w:w="2126"/>
        <w:gridCol w:w="3544"/>
      </w:tblGrid>
      <w:tr w:rsidR="0031384C" w:rsidRPr="0031384C" w:rsidTr="00917353">
        <w:tc>
          <w:tcPr>
            <w:tcW w:w="2665" w:type="dxa"/>
            <w:shd w:val="clear" w:color="auto" w:fill="auto"/>
          </w:tcPr>
          <w:p w:rsidR="0031384C" w:rsidRPr="0031384C" w:rsidRDefault="0031384C" w:rsidP="00917353">
            <w:pPr>
              <w:jc w:val="center"/>
              <w:rPr>
                <w:rFonts w:ascii="Comic Sans MS" w:hAnsi="Comic Sans MS"/>
                <w:b/>
                <w:color w:val="4C216D"/>
              </w:rPr>
            </w:pPr>
            <w:r w:rsidRPr="0031384C">
              <w:rPr>
                <w:rFonts w:ascii="Comic Sans MS" w:hAnsi="Comic Sans MS"/>
                <w:b/>
                <w:color w:val="4C216D"/>
              </w:rPr>
              <w:t>Policy Location:</w:t>
            </w:r>
          </w:p>
        </w:tc>
        <w:tc>
          <w:tcPr>
            <w:tcW w:w="1985" w:type="dxa"/>
            <w:shd w:val="clear" w:color="auto" w:fill="auto"/>
          </w:tcPr>
          <w:p w:rsidR="0031384C" w:rsidRPr="0031384C" w:rsidRDefault="0031384C" w:rsidP="00917353">
            <w:pPr>
              <w:jc w:val="center"/>
              <w:rPr>
                <w:rFonts w:ascii="Comic Sans MS" w:hAnsi="Comic Sans MS"/>
                <w:b/>
                <w:color w:val="4C216D"/>
              </w:rPr>
            </w:pPr>
            <w:r w:rsidRPr="0031384C">
              <w:rPr>
                <w:rFonts w:ascii="Comic Sans MS" w:hAnsi="Comic Sans MS"/>
                <w:b/>
                <w:color w:val="4C216D"/>
              </w:rPr>
              <w:t xml:space="preserve">Written: </w:t>
            </w:r>
          </w:p>
        </w:tc>
        <w:tc>
          <w:tcPr>
            <w:tcW w:w="2126" w:type="dxa"/>
            <w:shd w:val="clear" w:color="auto" w:fill="auto"/>
          </w:tcPr>
          <w:p w:rsidR="0031384C" w:rsidRPr="0031384C" w:rsidRDefault="0031384C" w:rsidP="00917353">
            <w:pPr>
              <w:jc w:val="center"/>
              <w:rPr>
                <w:rFonts w:ascii="Comic Sans MS" w:hAnsi="Comic Sans MS"/>
                <w:b/>
                <w:color w:val="4C216D"/>
              </w:rPr>
            </w:pPr>
            <w:r w:rsidRPr="0031384C">
              <w:rPr>
                <w:rFonts w:ascii="Comic Sans MS" w:hAnsi="Comic Sans MS"/>
                <w:b/>
                <w:color w:val="4C216D"/>
              </w:rPr>
              <w:t>Review Due:</w:t>
            </w:r>
          </w:p>
        </w:tc>
        <w:tc>
          <w:tcPr>
            <w:tcW w:w="3544" w:type="dxa"/>
            <w:shd w:val="clear" w:color="auto" w:fill="auto"/>
          </w:tcPr>
          <w:p w:rsidR="0031384C" w:rsidRPr="0031384C" w:rsidRDefault="0031384C" w:rsidP="00917353">
            <w:pPr>
              <w:jc w:val="center"/>
              <w:rPr>
                <w:rFonts w:ascii="Comic Sans MS" w:hAnsi="Comic Sans MS"/>
                <w:b/>
                <w:color w:val="4C216D"/>
              </w:rPr>
            </w:pPr>
            <w:r w:rsidRPr="0031384C">
              <w:rPr>
                <w:rFonts w:ascii="Comic Sans MS" w:hAnsi="Comic Sans MS"/>
                <w:b/>
                <w:color w:val="4C216D"/>
              </w:rPr>
              <w:t>Person Responsible:</w:t>
            </w:r>
          </w:p>
        </w:tc>
      </w:tr>
      <w:tr w:rsidR="0031384C" w:rsidRPr="0031384C" w:rsidTr="00917353">
        <w:trPr>
          <w:trHeight w:val="1691"/>
        </w:trPr>
        <w:tc>
          <w:tcPr>
            <w:tcW w:w="2665" w:type="dxa"/>
            <w:shd w:val="clear" w:color="auto" w:fill="auto"/>
          </w:tcPr>
          <w:p w:rsidR="0031384C" w:rsidRPr="0031384C" w:rsidRDefault="0031384C" w:rsidP="00917353">
            <w:pPr>
              <w:jc w:val="center"/>
              <w:rPr>
                <w:rFonts w:ascii="Comic Sans MS" w:hAnsi="Comic Sans MS"/>
                <w:color w:val="4C216D"/>
              </w:rPr>
            </w:pPr>
            <w:r w:rsidRPr="0031384C">
              <w:rPr>
                <w:rFonts w:ascii="Comic Sans MS" w:hAnsi="Comic Sans MS"/>
                <w:color w:val="4C216D"/>
              </w:rPr>
              <w:t>School Website</w:t>
            </w:r>
          </w:p>
          <w:p w:rsidR="0031384C" w:rsidRPr="0031384C" w:rsidRDefault="0031384C" w:rsidP="00917353">
            <w:pPr>
              <w:jc w:val="center"/>
              <w:rPr>
                <w:rFonts w:ascii="Comic Sans MS" w:hAnsi="Comic Sans MS"/>
                <w:color w:val="4C216D"/>
              </w:rPr>
            </w:pPr>
          </w:p>
          <w:p w:rsidR="0031384C" w:rsidRPr="0031384C" w:rsidRDefault="0031384C" w:rsidP="00917353">
            <w:pPr>
              <w:jc w:val="center"/>
              <w:rPr>
                <w:rFonts w:ascii="Comic Sans MS" w:hAnsi="Comic Sans MS"/>
                <w:color w:val="4C216D"/>
              </w:rPr>
            </w:pPr>
            <w:r w:rsidRPr="0031384C">
              <w:rPr>
                <w:rFonts w:ascii="Comic Sans MS" w:hAnsi="Comic Sans MS"/>
                <w:color w:val="4C216D"/>
              </w:rPr>
              <w:t>School Office</w:t>
            </w:r>
          </w:p>
        </w:tc>
        <w:tc>
          <w:tcPr>
            <w:tcW w:w="1985" w:type="dxa"/>
            <w:shd w:val="clear" w:color="auto" w:fill="auto"/>
          </w:tcPr>
          <w:p w:rsidR="0031384C" w:rsidRPr="0031384C" w:rsidRDefault="0031384C" w:rsidP="00917353">
            <w:pPr>
              <w:jc w:val="center"/>
              <w:rPr>
                <w:rFonts w:ascii="Comic Sans MS" w:hAnsi="Comic Sans MS"/>
                <w:color w:val="4C216D"/>
              </w:rPr>
            </w:pPr>
            <w:r w:rsidRPr="0031384C">
              <w:rPr>
                <w:rFonts w:ascii="Comic Sans MS" w:hAnsi="Comic Sans MS"/>
                <w:color w:val="4C216D"/>
              </w:rPr>
              <w:t>March 2025</w:t>
            </w:r>
          </w:p>
        </w:tc>
        <w:tc>
          <w:tcPr>
            <w:tcW w:w="2126" w:type="dxa"/>
            <w:shd w:val="clear" w:color="auto" w:fill="auto"/>
          </w:tcPr>
          <w:p w:rsidR="0031384C" w:rsidRPr="0031384C" w:rsidRDefault="0031384C" w:rsidP="00917353">
            <w:pPr>
              <w:jc w:val="center"/>
              <w:rPr>
                <w:rFonts w:ascii="Comic Sans MS" w:hAnsi="Comic Sans MS"/>
                <w:color w:val="4C216D"/>
              </w:rPr>
            </w:pPr>
            <w:r w:rsidRPr="0031384C">
              <w:rPr>
                <w:rFonts w:ascii="Comic Sans MS" w:hAnsi="Comic Sans MS"/>
                <w:color w:val="4C216D"/>
              </w:rPr>
              <w:t>March 2027</w:t>
            </w:r>
          </w:p>
        </w:tc>
        <w:tc>
          <w:tcPr>
            <w:tcW w:w="3544" w:type="dxa"/>
            <w:shd w:val="clear" w:color="auto" w:fill="auto"/>
          </w:tcPr>
          <w:p w:rsidR="0031384C" w:rsidRPr="0031384C" w:rsidRDefault="0031384C" w:rsidP="00917353">
            <w:pPr>
              <w:jc w:val="center"/>
              <w:rPr>
                <w:rFonts w:ascii="Comic Sans MS" w:hAnsi="Comic Sans MS"/>
                <w:color w:val="4C216D"/>
              </w:rPr>
            </w:pPr>
            <w:r w:rsidRPr="0031384C">
              <w:rPr>
                <w:rFonts w:ascii="Comic Sans MS" w:hAnsi="Comic Sans MS"/>
                <w:color w:val="4C216D"/>
              </w:rPr>
              <w:t>Headteacher</w:t>
            </w:r>
          </w:p>
          <w:p w:rsidR="0031384C" w:rsidRPr="0031384C" w:rsidRDefault="0031384C" w:rsidP="00917353">
            <w:pPr>
              <w:jc w:val="center"/>
              <w:rPr>
                <w:rFonts w:ascii="Comic Sans MS" w:hAnsi="Comic Sans MS"/>
                <w:color w:val="4C216D"/>
              </w:rPr>
            </w:pPr>
            <w:r w:rsidRPr="0031384C">
              <w:rPr>
                <w:rFonts w:ascii="Comic Sans MS" w:hAnsi="Comic Sans MS"/>
                <w:color w:val="4C216D"/>
              </w:rPr>
              <w:t>Governing Board</w:t>
            </w:r>
          </w:p>
        </w:tc>
      </w:tr>
    </w:tbl>
    <w:p w:rsidR="0031384C" w:rsidRPr="0031384C" w:rsidRDefault="0031384C" w:rsidP="0031384C">
      <w:pPr>
        <w:rPr>
          <w:rFonts w:ascii="Comic Sans MS" w:hAnsi="Comic Sans MS"/>
        </w:rPr>
      </w:pPr>
    </w:p>
    <w:p w:rsidR="0031384C" w:rsidRPr="0031384C" w:rsidRDefault="0031384C" w:rsidP="0031384C">
      <w:pPr>
        <w:rPr>
          <w:rFonts w:ascii="Comic Sans MS" w:hAnsi="Comic Sans MS"/>
        </w:rPr>
      </w:pPr>
    </w:p>
    <w:p w:rsidR="0031384C" w:rsidRPr="0031384C" w:rsidRDefault="0031384C" w:rsidP="0031384C">
      <w:pPr>
        <w:rPr>
          <w:rFonts w:ascii="Comic Sans MS" w:hAnsi="Comic Sans MS"/>
        </w:rPr>
      </w:pPr>
    </w:p>
    <w:p w:rsidR="0031384C" w:rsidRPr="0031384C" w:rsidRDefault="0031384C" w:rsidP="0031384C">
      <w:pPr>
        <w:pStyle w:val="TOCHeading"/>
        <w:spacing w:before="0" w:after="120"/>
        <w:rPr>
          <w:rFonts w:ascii="Comic Sans MS" w:hAnsi="Comic Sans MS" w:cs="Arial"/>
          <w:b/>
          <w:sz w:val="28"/>
          <w:szCs w:val="28"/>
          <w:lang w:val="en-GB"/>
        </w:rPr>
      </w:pPr>
      <w:r w:rsidRPr="0031384C">
        <w:rPr>
          <w:rFonts w:ascii="Comic Sans MS" w:hAnsi="Comic Sans MS" w:cs="Arial"/>
          <w:b/>
          <w:sz w:val="28"/>
          <w:szCs w:val="28"/>
          <w:lang w:val="en-GB"/>
        </w:rPr>
        <w:t>C</w:t>
      </w:r>
      <w:r w:rsidRPr="0031384C">
        <w:rPr>
          <w:rFonts w:ascii="Comic Sans MS" w:hAnsi="Comic Sans MS" w:cs="Arial"/>
          <w:b/>
          <w:sz w:val="28"/>
          <w:szCs w:val="28"/>
          <w:lang w:val="en-GB"/>
        </w:rPr>
        <w:t>ontents</w:t>
      </w:r>
    </w:p>
    <w:p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r w:rsidRPr="0031384C">
        <w:rPr>
          <w:rFonts w:ascii="Comic Sans MS" w:hAnsi="Comic Sans MS" w:cs="Arial"/>
          <w:bCs/>
          <w:noProof/>
          <w:szCs w:val="20"/>
          <w:lang w:val="en-GB"/>
        </w:rPr>
        <w:fldChar w:fldCharType="begin"/>
      </w:r>
      <w:r w:rsidRPr="0031384C">
        <w:rPr>
          <w:rFonts w:ascii="Comic Sans MS" w:hAnsi="Comic Sans MS" w:cs="Arial"/>
          <w:bCs/>
          <w:noProof/>
          <w:szCs w:val="20"/>
          <w:lang w:val="en-GB"/>
        </w:rPr>
        <w:instrText xml:space="preserve"> TOC \o "1-3" \h \z \u </w:instrText>
      </w:r>
      <w:r w:rsidRPr="0031384C">
        <w:rPr>
          <w:rFonts w:ascii="Comic Sans MS" w:hAnsi="Comic Sans MS" w:cs="Arial"/>
          <w:bCs/>
          <w:noProof/>
          <w:szCs w:val="20"/>
          <w:lang w:val="en-GB"/>
        </w:rPr>
        <w:fldChar w:fldCharType="separate"/>
      </w:r>
      <w:hyperlink w:anchor="_Toc21081363" w:history="1">
        <w:r w:rsidRPr="0031384C">
          <w:rPr>
            <w:rStyle w:val="Hyperlink"/>
            <w:rFonts w:ascii="Comic Sans MS" w:hAnsi="Comic Sans MS"/>
            <w:noProof/>
          </w:rPr>
          <w:t>1. Purpose and scope</w:t>
        </w:r>
        <w:r w:rsidRPr="0031384C">
          <w:rPr>
            <w:rFonts w:ascii="Comic Sans MS" w:hAnsi="Comic Sans MS"/>
            <w:noProof/>
            <w:webHidden/>
          </w:rPr>
          <w:tab/>
        </w:r>
        <w:r w:rsidRPr="0031384C">
          <w:rPr>
            <w:rFonts w:ascii="Comic Sans MS" w:hAnsi="Comic Sans MS"/>
            <w:noProof/>
            <w:webHidden/>
          </w:rPr>
          <w:fldChar w:fldCharType="begin"/>
        </w:r>
        <w:r w:rsidRPr="0031384C">
          <w:rPr>
            <w:rFonts w:ascii="Comic Sans MS" w:hAnsi="Comic Sans MS"/>
            <w:noProof/>
            <w:webHidden/>
          </w:rPr>
          <w:instrText xml:space="preserve"> PAGEREF _Toc21081363 \h </w:instrText>
        </w:r>
        <w:r w:rsidRPr="0031384C">
          <w:rPr>
            <w:rFonts w:ascii="Comic Sans MS" w:hAnsi="Comic Sans MS"/>
            <w:noProof/>
            <w:webHidden/>
          </w:rPr>
        </w:r>
        <w:r w:rsidRPr="0031384C">
          <w:rPr>
            <w:rFonts w:ascii="Comic Sans MS" w:hAnsi="Comic Sans MS"/>
            <w:noProof/>
            <w:webHidden/>
          </w:rPr>
          <w:fldChar w:fldCharType="separate"/>
        </w:r>
        <w:r>
          <w:rPr>
            <w:rFonts w:ascii="Comic Sans MS" w:hAnsi="Comic Sans MS"/>
            <w:noProof/>
            <w:webHidden/>
          </w:rPr>
          <w:t>2</w:t>
        </w:r>
        <w:r w:rsidRPr="0031384C">
          <w:rPr>
            <w:rFonts w:ascii="Comic Sans MS" w:hAnsi="Comic Sans MS"/>
            <w:noProof/>
            <w:webHidden/>
          </w:rPr>
          <w:fldChar w:fldCharType="end"/>
        </w:r>
      </w:hyperlink>
    </w:p>
    <w:p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hyperlink w:anchor="_Toc21081364" w:history="1">
        <w:r w:rsidRPr="0031384C">
          <w:rPr>
            <w:rStyle w:val="Hyperlink"/>
            <w:rFonts w:ascii="Comic Sans MS" w:hAnsi="Comic Sans MS"/>
            <w:noProof/>
          </w:rPr>
          <w:t>2. Our expectations of parents, carers and families</w:t>
        </w:r>
        <w:r w:rsidRPr="0031384C">
          <w:rPr>
            <w:rFonts w:ascii="Comic Sans MS" w:hAnsi="Comic Sans MS"/>
            <w:noProof/>
            <w:webHidden/>
          </w:rPr>
          <w:tab/>
        </w:r>
        <w:r w:rsidRPr="0031384C">
          <w:rPr>
            <w:rFonts w:ascii="Comic Sans MS" w:hAnsi="Comic Sans MS"/>
            <w:noProof/>
            <w:webHidden/>
          </w:rPr>
          <w:fldChar w:fldCharType="begin"/>
        </w:r>
        <w:r w:rsidRPr="0031384C">
          <w:rPr>
            <w:rFonts w:ascii="Comic Sans MS" w:hAnsi="Comic Sans MS"/>
            <w:noProof/>
            <w:webHidden/>
          </w:rPr>
          <w:instrText xml:space="preserve"> PAGEREF _Toc21081364 \h </w:instrText>
        </w:r>
        <w:r w:rsidRPr="0031384C">
          <w:rPr>
            <w:rFonts w:ascii="Comic Sans MS" w:hAnsi="Comic Sans MS"/>
            <w:noProof/>
            <w:webHidden/>
          </w:rPr>
        </w:r>
        <w:r w:rsidRPr="0031384C">
          <w:rPr>
            <w:rFonts w:ascii="Comic Sans MS" w:hAnsi="Comic Sans MS"/>
            <w:noProof/>
            <w:webHidden/>
          </w:rPr>
          <w:fldChar w:fldCharType="separate"/>
        </w:r>
        <w:r>
          <w:rPr>
            <w:rFonts w:ascii="Comic Sans MS" w:hAnsi="Comic Sans MS"/>
            <w:noProof/>
            <w:webHidden/>
          </w:rPr>
          <w:t>2</w:t>
        </w:r>
        <w:r w:rsidRPr="0031384C">
          <w:rPr>
            <w:rFonts w:ascii="Comic Sans MS" w:hAnsi="Comic Sans MS"/>
            <w:noProof/>
            <w:webHidden/>
          </w:rPr>
          <w:fldChar w:fldCharType="end"/>
        </w:r>
      </w:hyperlink>
    </w:p>
    <w:p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hyperlink w:anchor="_Toc21081365" w:history="1">
        <w:r w:rsidRPr="0031384C">
          <w:rPr>
            <w:rStyle w:val="Hyperlink"/>
            <w:rFonts w:ascii="Comic Sans MS" w:hAnsi="Comic Sans MS"/>
            <w:noProof/>
          </w:rPr>
          <w:t>3. Behaviour that will not be tolerated</w:t>
        </w:r>
        <w:r w:rsidRPr="0031384C">
          <w:rPr>
            <w:rFonts w:ascii="Comic Sans MS" w:hAnsi="Comic Sans MS"/>
            <w:noProof/>
            <w:webHidden/>
          </w:rPr>
          <w:tab/>
        </w:r>
        <w:r w:rsidRPr="0031384C">
          <w:rPr>
            <w:rFonts w:ascii="Comic Sans MS" w:hAnsi="Comic Sans MS"/>
            <w:noProof/>
            <w:webHidden/>
          </w:rPr>
          <w:fldChar w:fldCharType="begin"/>
        </w:r>
        <w:r w:rsidRPr="0031384C">
          <w:rPr>
            <w:rFonts w:ascii="Comic Sans MS" w:hAnsi="Comic Sans MS"/>
            <w:noProof/>
            <w:webHidden/>
          </w:rPr>
          <w:instrText xml:space="preserve"> PAGEREF _Toc21081365 \h </w:instrText>
        </w:r>
        <w:r w:rsidRPr="0031384C">
          <w:rPr>
            <w:rFonts w:ascii="Comic Sans MS" w:hAnsi="Comic Sans MS"/>
            <w:noProof/>
            <w:webHidden/>
          </w:rPr>
        </w:r>
        <w:r w:rsidRPr="0031384C">
          <w:rPr>
            <w:rFonts w:ascii="Comic Sans MS" w:hAnsi="Comic Sans MS"/>
            <w:noProof/>
            <w:webHidden/>
          </w:rPr>
          <w:fldChar w:fldCharType="separate"/>
        </w:r>
        <w:r>
          <w:rPr>
            <w:rFonts w:ascii="Comic Sans MS" w:hAnsi="Comic Sans MS"/>
            <w:noProof/>
            <w:webHidden/>
          </w:rPr>
          <w:t>2</w:t>
        </w:r>
        <w:r w:rsidRPr="0031384C">
          <w:rPr>
            <w:rFonts w:ascii="Comic Sans MS" w:hAnsi="Comic Sans MS"/>
            <w:noProof/>
            <w:webHidden/>
          </w:rPr>
          <w:fldChar w:fldCharType="end"/>
        </w:r>
      </w:hyperlink>
    </w:p>
    <w:p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hyperlink w:anchor="_Toc21081366" w:history="1">
        <w:r w:rsidRPr="0031384C">
          <w:rPr>
            <w:rStyle w:val="Hyperlink"/>
            <w:rFonts w:ascii="Comic Sans MS" w:hAnsi="Comic Sans MS"/>
            <w:noProof/>
          </w:rPr>
          <w:t>4. Breaching our expectations</w:t>
        </w:r>
        <w:r w:rsidRPr="0031384C">
          <w:rPr>
            <w:rFonts w:ascii="Comic Sans MS" w:hAnsi="Comic Sans MS"/>
            <w:noProof/>
            <w:webHidden/>
          </w:rPr>
          <w:tab/>
        </w:r>
        <w:r w:rsidRPr="0031384C">
          <w:rPr>
            <w:rFonts w:ascii="Comic Sans MS" w:hAnsi="Comic Sans MS"/>
            <w:noProof/>
            <w:webHidden/>
          </w:rPr>
          <w:fldChar w:fldCharType="begin"/>
        </w:r>
        <w:r w:rsidRPr="0031384C">
          <w:rPr>
            <w:rFonts w:ascii="Comic Sans MS" w:hAnsi="Comic Sans MS"/>
            <w:noProof/>
            <w:webHidden/>
          </w:rPr>
          <w:instrText xml:space="preserve"> PAGEREF _Toc21081366 \h </w:instrText>
        </w:r>
        <w:r w:rsidRPr="0031384C">
          <w:rPr>
            <w:rFonts w:ascii="Comic Sans MS" w:hAnsi="Comic Sans MS"/>
            <w:noProof/>
            <w:webHidden/>
          </w:rPr>
        </w:r>
        <w:r w:rsidRPr="0031384C">
          <w:rPr>
            <w:rFonts w:ascii="Comic Sans MS" w:hAnsi="Comic Sans MS"/>
            <w:noProof/>
            <w:webHidden/>
          </w:rPr>
          <w:fldChar w:fldCharType="separate"/>
        </w:r>
        <w:r>
          <w:rPr>
            <w:rFonts w:ascii="Comic Sans MS" w:hAnsi="Comic Sans MS"/>
            <w:noProof/>
            <w:webHidden/>
          </w:rPr>
          <w:t>3</w:t>
        </w:r>
        <w:r w:rsidRPr="0031384C">
          <w:rPr>
            <w:rFonts w:ascii="Comic Sans MS" w:hAnsi="Comic Sans MS"/>
            <w:noProof/>
            <w:webHidden/>
          </w:rPr>
          <w:fldChar w:fldCharType="end"/>
        </w:r>
      </w:hyperlink>
    </w:p>
    <w:p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p>
    <w:p w:rsidR="0031384C" w:rsidRPr="0031384C" w:rsidRDefault="0031384C" w:rsidP="0031384C">
      <w:pPr>
        <w:pStyle w:val="TOC3"/>
        <w:tabs>
          <w:tab w:val="right" w:leader="dot" w:pos="9736"/>
        </w:tabs>
        <w:rPr>
          <w:rFonts w:ascii="Comic Sans MS" w:eastAsia="Times New Roman" w:hAnsi="Comic Sans MS"/>
          <w:noProof/>
          <w:sz w:val="22"/>
          <w:szCs w:val="22"/>
          <w:lang w:val="en-GB" w:eastAsia="en-GB"/>
        </w:rPr>
      </w:pPr>
    </w:p>
    <w:p w:rsidR="0031384C" w:rsidRPr="0031384C" w:rsidRDefault="0031384C" w:rsidP="0031384C">
      <w:pPr>
        <w:pStyle w:val="TOC3"/>
        <w:tabs>
          <w:tab w:val="right" w:leader="dot" w:pos="9736"/>
        </w:tabs>
        <w:rPr>
          <w:rFonts w:ascii="Comic Sans MS" w:eastAsia="Times New Roman" w:hAnsi="Comic Sans MS"/>
          <w:noProof/>
          <w:sz w:val="22"/>
          <w:szCs w:val="22"/>
          <w:lang w:val="en-GB" w:eastAsia="en-GB"/>
        </w:rPr>
      </w:pPr>
    </w:p>
    <w:p w:rsidR="0031384C" w:rsidRPr="0031384C" w:rsidRDefault="0031384C" w:rsidP="0031384C">
      <w:pPr>
        <w:pStyle w:val="1bodycopy10pt"/>
        <w:rPr>
          <w:rFonts w:ascii="Comic Sans MS" w:hAnsi="Comic Sans MS" w:cs="Arial"/>
          <w:noProof/>
          <w:szCs w:val="20"/>
          <w:lang w:val="en-GB"/>
        </w:rPr>
      </w:pPr>
      <w:r w:rsidRPr="0031384C">
        <w:rPr>
          <w:rFonts w:ascii="Comic Sans MS" w:hAnsi="Comic Sans MS" w:cs="Arial"/>
          <w:noProof/>
          <w:szCs w:val="20"/>
          <w:lang w:val="en-GB"/>
        </w:rPr>
        <w:fldChar w:fldCharType="end"/>
      </w:r>
    </w:p>
    <w:p w:rsidR="0031384C" w:rsidRPr="0031384C" w:rsidRDefault="0031384C" w:rsidP="0031384C">
      <w:pPr>
        <w:pStyle w:val="1bodycopy10pt"/>
        <w:rPr>
          <w:rFonts w:ascii="Comic Sans MS" w:hAnsi="Comic Sans MS"/>
          <w:noProof/>
          <w:lang w:val="en-GB"/>
        </w:rPr>
      </w:pPr>
    </w:p>
    <w:p w:rsidR="0031384C" w:rsidRPr="0031384C" w:rsidRDefault="0031384C" w:rsidP="0031384C">
      <w:pPr>
        <w:pStyle w:val="1bodycopy10pt"/>
        <w:rPr>
          <w:rFonts w:ascii="Comic Sans MS" w:hAnsi="Comic Sans MS"/>
          <w:noProof/>
          <w:lang w:val="en-GB"/>
        </w:rPr>
      </w:pPr>
    </w:p>
    <w:p w:rsidR="0031384C" w:rsidRPr="0031384C" w:rsidRDefault="0031384C" w:rsidP="0031384C">
      <w:pPr>
        <w:pStyle w:val="Heading1"/>
        <w:rPr>
          <w:rFonts w:ascii="Comic Sans MS" w:hAnsi="Comic Sans MS"/>
        </w:rPr>
      </w:pPr>
      <w:bookmarkStart w:id="0" w:name="_Toc21081363"/>
      <w:r w:rsidRPr="0031384C">
        <w:rPr>
          <w:rFonts w:ascii="Comic Sans MS" w:hAnsi="Comic Sans MS"/>
        </w:rPr>
        <w:lastRenderedPageBreak/>
        <w:t>1. Purpose and scope</w:t>
      </w:r>
      <w:bookmarkEnd w:id="0"/>
      <w:r w:rsidRPr="0031384C">
        <w:rPr>
          <w:rFonts w:ascii="Comic Sans MS" w:hAnsi="Comic Sans MS"/>
        </w:rPr>
        <w:t xml:space="preserve"> </w:t>
      </w:r>
    </w:p>
    <w:p w:rsidR="0031384C" w:rsidRPr="0031384C" w:rsidRDefault="0031384C" w:rsidP="0031384C">
      <w:pPr>
        <w:pStyle w:val="1bodycopy10pt"/>
        <w:rPr>
          <w:rFonts w:ascii="Comic Sans MS" w:hAnsi="Comic Sans MS"/>
          <w:lang w:val="en-GB"/>
        </w:rPr>
      </w:pPr>
      <w:r w:rsidRPr="0031384C">
        <w:rPr>
          <w:rFonts w:ascii="Comic Sans MS" w:hAnsi="Comic Sans MS"/>
          <w:lang w:val="en-GB"/>
        </w:rPr>
        <w:t xml:space="preserve">At </w:t>
      </w:r>
      <w:r>
        <w:rPr>
          <w:rFonts w:ascii="Comic Sans MS" w:hAnsi="Comic Sans MS"/>
          <w:lang w:val="en-GB"/>
        </w:rPr>
        <w:t xml:space="preserve">Seaton </w:t>
      </w:r>
      <w:proofErr w:type="spellStart"/>
      <w:r>
        <w:rPr>
          <w:rFonts w:ascii="Comic Sans MS" w:hAnsi="Comic Sans MS"/>
          <w:lang w:val="en-GB"/>
        </w:rPr>
        <w:t>Delaval</w:t>
      </w:r>
      <w:proofErr w:type="spellEnd"/>
      <w:r>
        <w:rPr>
          <w:rFonts w:ascii="Comic Sans MS" w:hAnsi="Comic Sans MS"/>
          <w:lang w:val="en-GB"/>
        </w:rPr>
        <w:t xml:space="preserve"> First</w:t>
      </w:r>
      <w:r w:rsidRPr="0031384C">
        <w:rPr>
          <w:rFonts w:ascii="Comic Sans MS" w:hAnsi="Comic Sans MS"/>
          <w:lang w:val="en-GB"/>
        </w:rPr>
        <w:t xml:space="preserve"> School, we believe it’s important to:</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Work in partnership with parents to support their child’s learning</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Create a safe, respectful and inclusive environment for pupils, staff and parents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Model appropriate behaviour for our pupils at all times</w:t>
      </w:r>
    </w:p>
    <w:p w:rsidR="0031384C" w:rsidRPr="0031384C" w:rsidRDefault="0031384C" w:rsidP="0031384C">
      <w:pPr>
        <w:pStyle w:val="4Bulletedcopyblue"/>
        <w:numPr>
          <w:ilvl w:val="0"/>
          <w:numId w:val="0"/>
        </w:numPr>
        <w:rPr>
          <w:rFonts w:ascii="Comic Sans MS" w:hAnsi="Comic Sans MS"/>
          <w:lang w:val="en-GB"/>
        </w:rPr>
      </w:pPr>
    </w:p>
    <w:p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 xml:space="preserve">To help us do this, we set clear expectations and guidelines on behaviour for all members of our community. This includes staff (through the staff code of conduct) and pupils (through our </w:t>
      </w:r>
      <w:r>
        <w:rPr>
          <w:rFonts w:ascii="Comic Sans MS" w:hAnsi="Comic Sans MS"/>
          <w:lang w:val="en-GB"/>
        </w:rPr>
        <w:t xml:space="preserve">Seaton </w:t>
      </w:r>
      <w:proofErr w:type="spellStart"/>
      <w:r>
        <w:rPr>
          <w:rFonts w:ascii="Comic Sans MS" w:hAnsi="Comic Sans MS"/>
          <w:lang w:val="en-GB"/>
        </w:rPr>
        <w:t>Delaval</w:t>
      </w:r>
      <w:proofErr w:type="spellEnd"/>
      <w:r>
        <w:rPr>
          <w:rFonts w:ascii="Comic Sans MS" w:hAnsi="Comic Sans MS"/>
          <w:lang w:val="en-GB"/>
        </w:rPr>
        <w:t xml:space="preserve"> First</w:t>
      </w:r>
      <w:r w:rsidRPr="0031384C">
        <w:rPr>
          <w:rFonts w:ascii="Comic Sans MS" w:hAnsi="Comic Sans MS"/>
          <w:lang w:val="en-GB"/>
        </w:rPr>
        <w:t xml:space="preserve"> </w:t>
      </w:r>
      <w:r>
        <w:rPr>
          <w:rFonts w:ascii="Comic Sans MS" w:hAnsi="Comic Sans MS"/>
          <w:lang w:val="en-GB"/>
        </w:rPr>
        <w:t>School Golden Rules</w:t>
      </w:r>
      <w:bookmarkStart w:id="1" w:name="_GoBack"/>
      <w:bookmarkEnd w:id="1"/>
      <w:r w:rsidRPr="0031384C">
        <w:rPr>
          <w:rFonts w:ascii="Comic Sans MS" w:hAnsi="Comic Sans MS"/>
          <w:lang w:val="en-GB"/>
        </w:rPr>
        <w:t>).</w:t>
      </w:r>
    </w:p>
    <w:p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This expectation aims to help the school work together with parents, carers and families by setting guidelines on appropriate behaviour.</w:t>
      </w:r>
    </w:p>
    <w:p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We use the term ‘parents’ to refer to:</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Anyone with parental responsibility for a pupil</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Anyone caring for a child (such as grandparents or child-minders)</w:t>
      </w:r>
    </w:p>
    <w:p w:rsidR="0031384C" w:rsidRPr="0031384C" w:rsidRDefault="0031384C" w:rsidP="0031384C">
      <w:pPr>
        <w:pStyle w:val="Heading1"/>
        <w:rPr>
          <w:rFonts w:ascii="Comic Sans MS" w:hAnsi="Comic Sans MS"/>
        </w:rPr>
      </w:pPr>
      <w:bookmarkStart w:id="2" w:name="_Toc21081364"/>
    </w:p>
    <w:p w:rsidR="0031384C" w:rsidRPr="0031384C" w:rsidRDefault="0031384C" w:rsidP="0031384C">
      <w:pPr>
        <w:pStyle w:val="Heading1"/>
        <w:rPr>
          <w:rFonts w:ascii="Comic Sans MS" w:hAnsi="Comic Sans MS"/>
        </w:rPr>
      </w:pPr>
      <w:r w:rsidRPr="0031384C">
        <w:rPr>
          <w:rFonts w:ascii="Comic Sans MS" w:hAnsi="Comic Sans MS"/>
        </w:rPr>
        <w:t>2. Our expectations of parents, carers</w:t>
      </w:r>
      <w:bookmarkEnd w:id="2"/>
      <w:r w:rsidRPr="0031384C">
        <w:rPr>
          <w:rFonts w:ascii="Comic Sans MS" w:hAnsi="Comic Sans MS"/>
        </w:rPr>
        <w:t xml:space="preserve"> and families</w:t>
      </w:r>
    </w:p>
    <w:p w:rsidR="0031384C" w:rsidRPr="0031384C" w:rsidRDefault="0031384C" w:rsidP="0031384C">
      <w:pPr>
        <w:rPr>
          <w:rFonts w:ascii="Comic Sans MS" w:hAnsi="Comic Sans MS"/>
          <w:lang w:val="en-GB"/>
        </w:rPr>
      </w:pPr>
      <w:r w:rsidRPr="0031384C">
        <w:rPr>
          <w:rFonts w:ascii="Comic Sans MS" w:hAnsi="Comic Sans MS"/>
          <w:lang w:val="en-GB"/>
        </w:rPr>
        <w:t xml:space="preserve">We expect parents, carers and other visitors to: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Respect the ethos, vision and values of our school</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Work together with staff in the best interests of our pupils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Treat all members of the school community with respect – setting a good example online and in person</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Seek a peaceful solution to all issues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Approach the right member of school staff to help resolve any issues of concern</w:t>
      </w:r>
    </w:p>
    <w:p w:rsidR="0031384C" w:rsidRPr="0031384C" w:rsidRDefault="0031384C" w:rsidP="0031384C">
      <w:pPr>
        <w:pStyle w:val="Heading1"/>
        <w:rPr>
          <w:rFonts w:ascii="Comic Sans MS" w:hAnsi="Comic Sans MS"/>
        </w:rPr>
      </w:pPr>
      <w:bookmarkStart w:id="3" w:name="_Toc21081365"/>
    </w:p>
    <w:p w:rsidR="0031384C" w:rsidRPr="0031384C" w:rsidRDefault="0031384C" w:rsidP="0031384C">
      <w:pPr>
        <w:pStyle w:val="Heading1"/>
        <w:rPr>
          <w:rFonts w:ascii="Comic Sans MS" w:hAnsi="Comic Sans MS"/>
        </w:rPr>
      </w:pPr>
      <w:r w:rsidRPr="0031384C">
        <w:rPr>
          <w:rFonts w:ascii="Comic Sans MS" w:hAnsi="Comic Sans MS"/>
        </w:rPr>
        <w:t>3. Behaviour that will not be tolerated</w:t>
      </w:r>
      <w:bookmarkEnd w:id="3"/>
      <w:r w:rsidRPr="0031384C">
        <w:rPr>
          <w:rFonts w:ascii="Comic Sans MS" w:hAnsi="Comic Sans MS"/>
        </w:rPr>
        <w:t xml:space="preserve">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Disrupting, or threatening to disrupt, school operations (including events on the school grounds and sports team matches)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Swearing, or using offensive language</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Displaying a temper, or shouting at members of staff, pupils or other parents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Threatening another member of the school community</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Sending abusive messages to another member of the school community, including via text, email or social media</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Posting defamatory, offensive or derogatory comments about the school, its staff or any member of its community, on social media platforms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Setup, host or contribute to virtual or in person parent groups where staff, pupils or the school is discussed inappropriately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lastRenderedPageBreak/>
        <w:t xml:space="preserve">Persistent and disruptive communications to any member of the school community- phone calls, messages, emails or in person.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Use of physical punishment against your child while on school premises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 aggressive behaviour (including verbally or in writing) towards another child or adult</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Disciplining another person’s child – please bring any behaviour incidents to a member of staff’s attention</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Smoking or drinking alcohol on the school premises (unless alcohol has been allowed at a specific event)</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Possessing or taking drugs (including legal highs)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Bringing dogs onto the school premises (other than guide dogs)</w:t>
      </w:r>
    </w:p>
    <w:p w:rsidR="0031384C" w:rsidRPr="0031384C" w:rsidRDefault="0031384C" w:rsidP="0031384C">
      <w:pPr>
        <w:pStyle w:val="Heading1"/>
        <w:rPr>
          <w:rFonts w:ascii="Comic Sans MS" w:hAnsi="Comic Sans MS"/>
        </w:rPr>
      </w:pPr>
      <w:bookmarkStart w:id="4" w:name="_Toc21081366"/>
    </w:p>
    <w:p w:rsidR="0031384C" w:rsidRPr="0031384C" w:rsidRDefault="0031384C" w:rsidP="0031384C">
      <w:pPr>
        <w:pStyle w:val="Heading1"/>
        <w:rPr>
          <w:rFonts w:ascii="Comic Sans MS" w:hAnsi="Comic Sans MS"/>
        </w:rPr>
      </w:pPr>
      <w:r w:rsidRPr="0031384C">
        <w:rPr>
          <w:rFonts w:ascii="Comic Sans MS" w:hAnsi="Comic Sans MS"/>
        </w:rPr>
        <w:t xml:space="preserve">4. Breaching </w:t>
      </w:r>
      <w:bookmarkEnd w:id="4"/>
      <w:r w:rsidRPr="0031384C">
        <w:rPr>
          <w:rFonts w:ascii="Comic Sans MS" w:hAnsi="Comic Sans MS"/>
        </w:rPr>
        <w:t>our expectations</w:t>
      </w:r>
    </w:p>
    <w:p w:rsidR="0031384C" w:rsidRPr="0031384C" w:rsidRDefault="0031384C" w:rsidP="0031384C">
      <w:pPr>
        <w:pStyle w:val="1bodycopy10pt"/>
        <w:rPr>
          <w:rFonts w:ascii="Comic Sans MS" w:hAnsi="Comic Sans MS"/>
          <w:lang w:val="en-GB"/>
        </w:rPr>
      </w:pPr>
      <w:r w:rsidRPr="0031384C">
        <w:rPr>
          <w:rFonts w:ascii="Comic Sans MS" w:hAnsi="Comic Sans MS"/>
          <w:lang w:val="en-GB"/>
        </w:rPr>
        <w:t xml:space="preserve">If the school suspects, or becomes aware, that a parent has breached our expectations, the school will gather information from those involved and speak to the parent/carer about the incident. </w:t>
      </w:r>
    </w:p>
    <w:p w:rsidR="0031384C" w:rsidRPr="0031384C" w:rsidRDefault="0031384C" w:rsidP="0031384C">
      <w:pPr>
        <w:pStyle w:val="1bodycopy10pt"/>
        <w:rPr>
          <w:rFonts w:ascii="Comic Sans MS" w:hAnsi="Comic Sans MS"/>
          <w:lang w:val="en-GB"/>
        </w:rPr>
      </w:pPr>
      <w:r w:rsidRPr="0031384C">
        <w:rPr>
          <w:rFonts w:ascii="Comic Sans MS" w:hAnsi="Comic Sans MS"/>
          <w:lang w:val="en-GB"/>
        </w:rPr>
        <w:t>Depending on the nature of the incident, the school may then:</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Send a warning letter to the parent </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Invite the parent into school to meet with a senior member of staff or the headteacher</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Contact the appropriate authorities (in cases of criminal behaviour)</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Seek advice from the local authority’s legal team regarding further action (in cases of conduct that may be libellous or slanderous)</w:t>
      </w:r>
    </w:p>
    <w:p w:rsidR="0031384C" w:rsidRPr="0031384C" w:rsidRDefault="0031384C" w:rsidP="0031384C">
      <w:pPr>
        <w:pStyle w:val="4Bulletedcopyblue"/>
        <w:rPr>
          <w:rFonts w:ascii="Comic Sans MS" w:hAnsi="Comic Sans MS"/>
          <w:lang w:val="en-GB"/>
        </w:rPr>
      </w:pPr>
      <w:r w:rsidRPr="0031384C">
        <w:rPr>
          <w:rFonts w:ascii="Comic Sans MS" w:hAnsi="Comic Sans MS"/>
          <w:lang w:val="en-GB"/>
        </w:rPr>
        <w:t>Ban the parent from the school site</w:t>
      </w:r>
    </w:p>
    <w:p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The school will always respond to an incident in a proportional way. The final decision for how to respond to breaches of the code of conduct rests with the headteacher.</w:t>
      </w:r>
    </w:p>
    <w:p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The headteacher will consult the chair of governors before banning a parent from the school site.</w:t>
      </w:r>
    </w:p>
    <w:p w:rsidR="0031384C" w:rsidRDefault="0031384C"/>
    <w:sectPr w:rsidR="00313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4C"/>
    <w:rsid w:val="0031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D62B5B"/>
  <w15:chartTrackingRefBased/>
  <w15:docId w15:val="{1DD81DB5-4C32-4B6B-8DD4-E765BF17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384C"/>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31384C"/>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1384C"/>
    <w:rPr>
      <w:rFonts w:ascii="Arial" w:eastAsia="Calibri" w:hAnsi="Arial" w:cs="Arial"/>
      <w:b/>
      <w:color w:val="FF1F64"/>
      <w:sz w:val="28"/>
      <w:szCs w:val="36"/>
    </w:rPr>
  </w:style>
  <w:style w:type="character" w:styleId="Hyperlink">
    <w:name w:val="Hyperlink"/>
    <w:uiPriority w:val="99"/>
    <w:unhideWhenUsed/>
    <w:qFormat/>
    <w:rsid w:val="0031384C"/>
    <w:rPr>
      <w:color w:val="0072CC"/>
      <w:u w:val="single"/>
    </w:rPr>
  </w:style>
  <w:style w:type="paragraph" w:customStyle="1" w:styleId="1bodycopy10pt">
    <w:name w:val="1 body copy 10pt"/>
    <w:basedOn w:val="Normal"/>
    <w:link w:val="1bodycopy10ptChar"/>
    <w:qFormat/>
    <w:rsid w:val="0031384C"/>
  </w:style>
  <w:style w:type="paragraph" w:customStyle="1" w:styleId="4Bulletedcopyblue">
    <w:name w:val="4 Bulleted copy blue"/>
    <w:basedOn w:val="Normal"/>
    <w:qFormat/>
    <w:rsid w:val="0031384C"/>
    <w:pPr>
      <w:numPr>
        <w:numId w:val="1"/>
      </w:numPr>
    </w:pPr>
    <w:rPr>
      <w:rFonts w:cs="Arial"/>
      <w:szCs w:val="20"/>
    </w:rPr>
  </w:style>
  <w:style w:type="character" w:customStyle="1" w:styleId="1bodycopy10ptChar">
    <w:name w:val="1 body copy 10pt Char"/>
    <w:link w:val="1bodycopy10pt"/>
    <w:rsid w:val="0031384C"/>
    <w:rPr>
      <w:rFonts w:ascii="Arial" w:eastAsia="MS Mincho" w:hAnsi="Arial" w:cs="Times New Roman"/>
      <w:sz w:val="20"/>
      <w:szCs w:val="24"/>
      <w:lang w:val="en-US"/>
    </w:rPr>
  </w:style>
  <w:style w:type="paragraph" w:styleId="TOCHeading">
    <w:name w:val="TOC Heading"/>
    <w:basedOn w:val="Heading1"/>
    <w:next w:val="Normal"/>
    <w:uiPriority w:val="39"/>
    <w:unhideWhenUsed/>
    <w:rsid w:val="0031384C"/>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1384C"/>
    <w:pPr>
      <w:spacing w:after="100"/>
    </w:pPr>
  </w:style>
  <w:style w:type="paragraph" w:styleId="TOC3">
    <w:name w:val="toc 3"/>
    <w:basedOn w:val="Normal"/>
    <w:next w:val="Normal"/>
    <w:autoRedefine/>
    <w:uiPriority w:val="39"/>
    <w:unhideWhenUsed/>
    <w:rsid w:val="0031384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1</cp:revision>
  <cp:lastPrinted>2025-03-05T14:35:00Z</cp:lastPrinted>
  <dcterms:created xsi:type="dcterms:W3CDTF">2025-03-05T14:30:00Z</dcterms:created>
  <dcterms:modified xsi:type="dcterms:W3CDTF">2025-03-05T14:36:00Z</dcterms:modified>
</cp:coreProperties>
</file>