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9BC" w:rsidRPr="009005BD" w:rsidRDefault="009005BD" w:rsidP="009005BD">
      <w:pPr>
        <w:spacing w:after="0"/>
        <w:rPr>
          <w:rFonts w:ascii="Comic Sans MS" w:hAnsi="Comic Sans MS"/>
          <w:sz w:val="24"/>
          <w:szCs w:val="24"/>
        </w:rPr>
      </w:pPr>
      <w:r w:rsidRPr="009005BD">
        <w:rPr>
          <w:rFonts w:ascii="Comic Sans MS" w:hAnsi="Comic Sans MS"/>
          <w:sz w:val="24"/>
          <w:szCs w:val="24"/>
        </w:rPr>
        <w:t>Appendice</w:t>
      </w:r>
      <w:r w:rsidR="00C2337D">
        <w:rPr>
          <w:rFonts w:ascii="Comic Sans MS" w:hAnsi="Comic Sans MS"/>
          <w:sz w:val="24"/>
          <w:szCs w:val="24"/>
        </w:rPr>
        <w:t>s to ‘SDFS Behaviour Policy 20</w:t>
      </w:r>
      <w:r w:rsidR="00F027C3">
        <w:rPr>
          <w:rFonts w:ascii="Comic Sans MS" w:hAnsi="Comic Sans MS"/>
          <w:sz w:val="24"/>
          <w:szCs w:val="24"/>
        </w:rPr>
        <w:t>2</w:t>
      </w:r>
      <w:r w:rsidR="002543B0">
        <w:rPr>
          <w:rFonts w:ascii="Comic Sans MS" w:hAnsi="Comic Sans MS"/>
          <w:sz w:val="24"/>
          <w:szCs w:val="24"/>
        </w:rPr>
        <w:t>4</w:t>
      </w:r>
    </w:p>
    <w:p w:rsidR="009005BD" w:rsidRDefault="009005BD" w:rsidP="009005BD">
      <w:pPr>
        <w:spacing w:after="0"/>
        <w:rPr>
          <w:rFonts w:ascii="Comic Sans MS" w:hAnsi="Comic Sans MS"/>
          <w:sz w:val="24"/>
          <w:szCs w:val="24"/>
        </w:rPr>
      </w:pPr>
    </w:p>
    <w:p w:rsidR="0022171D" w:rsidRPr="0022171D" w:rsidRDefault="0022171D" w:rsidP="0022171D">
      <w:pPr>
        <w:rPr>
          <w:rFonts w:ascii="Comic Sans MS" w:hAnsi="Comic Sans MS" w:cs="Arial"/>
          <w:sz w:val="24"/>
          <w:szCs w:val="24"/>
        </w:rPr>
      </w:pPr>
      <w:r w:rsidRPr="0022171D">
        <w:rPr>
          <w:rFonts w:ascii="Comic Sans MS" w:hAnsi="Comic Sans MS" w:cs="Arial"/>
          <w:sz w:val="24"/>
          <w:szCs w:val="24"/>
        </w:rPr>
        <w:t>Signed:</w:t>
      </w:r>
    </w:p>
    <w:p w:rsidR="0022171D" w:rsidRPr="0022171D" w:rsidRDefault="0022171D" w:rsidP="0022171D">
      <w:pPr>
        <w:rPr>
          <w:rFonts w:ascii="Comic Sans MS" w:hAnsi="Comic Sans MS" w:cs="Arial"/>
          <w:sz w:val="24"/>
          <w:szCs w:val="24"/>
        </w:rPr>
      </w:pPr>
    </w:p>
    <w:p w:rsidR="0022171D" w:rsidRPr="0022171D" w:rsidRDefault="0022171D" w:rsidP="0022171D">
      <w:pPr>
        <w:rPr>
          <w:rFonts w:ascii="Comic Sans MS" w:hAnsi="Comic Sans MS" w:cs="Arial"/>
          <w:sz w:val="24"/>
          <w:szCs w:val="24"/>
        </w:rPr>
      </w:pPr>
      <w:r w:rsidRPr="0022171D">
        <w:rPr>
          <w:rFonts w:ascii="Comic Sans MS" w:hAnsi="Comic Sans MS" w:cs="Arial"/>
          <w:sz w:val="24"/>
          <w:szCs w:val="24"/>
        </w:rPr>
        <w:t>Date:</w:t>
      </w:r>
      <w:r>
        <w:rPr>
          <w:rFonts w:ascii="Comic Sans MS" w:hAnsi="Comic Sans MS" w:cs="Arial"/>
          <w:sz w:val="24"/>
          <w:szCs w:val="24"/>
        </w:rPr>
        <w:t xml:space="preserve"> </w:t>
      </w:r>
      <w:r w:rsidR="00BF32B5">
        <w:rPr>
          <w:rFonts w:ascii="Comic Sans MS" w:hAnsi="Comic Sans MS" w:cs="Arial"/>
          <w:sz w:val="24"/>
          <w:szCs w:val="24"/>
        </w:rPr>
        <w:t>[June 202</w:t>
      </w:r>
      <w:r w:rsidR="002543B0">
        <w:rPr>
          <w:rFonts w:ascii="Comic Sans MS" w:hAnsi="Comic Sans MS" w:cs="Arial"/>
          <w:sz w:val="24"/>
          <w:szCs w:val="24"/>
        </w:rPr>
        <w:t>4</w:t>
      </w:r>
      <w:r w:rsidR="00BF32B5">
        <w:rPr>
          <w:rFonts w:ascii="Comic Sans MS" w:hAnsi="Comic Sans MS" w:cs="Arial"/>
          <w:sz w:val="24"/>
          <w:szCs w:val="24"/>
        </w:rPr>
        <w:t xml:space="preserve">] </w:t>
      </w:r>
      <w:r w:rsidR="00F027C3">
        <w:rPr>
          <w:rFonts w:ascii="Comic Sans MS" w:hAnsi="Comic Sans MS" w:cs="Arial"/>
          <w:sz w:val="24"/>
          <w:szCs w:val="24"/>
        </w:rPr>
        <w:t>September 202</w:t>
      </w:r>
      <w:r w:rsidR="002543B0">
        <w:rPr>
          <w:rFonts w:ascii="Comic Sans MS" w:hAnsi="Comic Sans MS" w:cs="Arial"/>
          <w:sz w:val="24"/>
          <w:szCs w:val="24"/>
        </w:rPr>
        <w:t>4</w:t>
      </w:r>
    </w:p>
    <w:p w:rsidR="0022171D" w:rsidRPr="0022171D" w:rsidRDefault="0022171D" w:rsidP="0022171D">
      <w:pPr>
        <w:rPr>
          <w:rFonts w:ascii="Comic Sans MS" w:hAnsi="Comic Sans MS" w:cs="Arial"/>
          <w:sz w:val="24"/>
          <w:szCs w:val="24"/>
        </w:rPr>
      </w:pPr>
    </w:p>
    <w:p w:rsidR="0022171D" w:rsidRPr="0022171D" w:rsidRDefault="0022171D" w:rsidP="0022171D">
      <w:pPr>
        <w:rPr>
          <w:rFonts w:ascii="Comic Sans MS" w:hAnsi="Comic Sans MS" w:cs="Arial"/>
          <w:sz w:val="24"/>
          <w:szCs w:val="24"/>
        </w:rPr>
      </w:pPr>
      <w:r w:rsidRPr="0022171D">
        <w:rPr>
          <w:rFonts w:ascii="Comic Sans MS" w:hAnsi="Comic Sans MS" w:cs="Arial"/>
          <w:sz w:val="24"/>
          <w:szCs w:val="24"/>
        </w:rPr>
        <w:t>Review:</w:t>
      </w:r>
      <w:r w:rsidR="00C2337D">
        <w:rPr>
          <w:rFonts w:ascii="Comic Sans MS" w:hAnsi="Comic Sans MS" w:cs="Arial"/>
          <w:sz w:val="24"/>
          <w:szCs w:val="24"/>
        </w:rPr>
        <w:t xml:space="preserve"> </w:t>
      </w:r>
      <w:r w:rsidR="00BF32B5">
        <w:rPr>
          <w:rFonts w:ascii="Comic Sans MS" w:hAnsi="Comic Sans MS" w:cs="Arial"/>
          <w:sz w:val="24"/>
          <w:szCs w:val="24"/>
        </w:rPr>
        <w:t>[June 202</w:t>
      </w:r>
      <w:r w:rsidR="002543B0">
        <w:rPr>
          <w:rFonts w:ascii="Comic Sans MS" w:hAnsi="Comic Sans MS" w:cs="Arial"/>
          <w:sz w:val="24"/>
          <w:szCs w:val="24"/>
        </w:rPr>
        <w:t>5</w:t>
      </w:r>
      <w:r w:rsidR="00BF32B5">
        <w:rPr>
          <w:rFonts w:ascii="Comic Sans MS" w:hAnsi="Comic Sans MS" w:cs="Arial"/>
          <w:sz w:val="24"/>
          <w:szCs w:val="24"/>
        </w:rPr>
        <w:t xml:space="preserve">] </w:t>
      </w:r>
      <w:r w:rsidR="00C2337D">
        <w:rPr>
          <w:rFonts w:ascii="Comic Sans MS" w:hAnsi="Comic Sans MS" w:cs="Arial"/>
          <w:sz w:val="24"/>
          <w:szCs w:val="24"/>
        </w:rPr>
        <w:t>September 20</w:t>
      </w:r>
      <w:r w:rsidR="00F027C3">
        <w:rPr>
          <w:rFonts w:ascii="Comic Sans MS" w:hAnsi="Comic Sans MS" w:cs="Arial"/>
          <w:sz w:val="24"/>
          <w:szCs w:val="24"/>
        </w:rPr>
        <w:t>2</w:t>
      </w:r>
      <w:r w:rsidR="002543B0">
        <w:rPr>
          <w:rFonts w:ascii="Comic Sans MS" w:hAnsi="Comic Sans MS" w:cs="Arial"/>
          <w:sz w:val="24"/>
          <w:szCs w:val="24"/>
        </w:rPr>
        <w:t>5</w:t>
      </w:r>
      <w:bookmarkStart w:id="0" w:name="_GoBack"/>
      <w:bookmarkEnd w:id="0"/>
    </w:p>
    <w:p w:rsidR="0022171D" w:rsidRPr="009005BD" w:rsidRDefault="0022171D" w:rsidP="009005BD">
      <w:pPr>
        <w:spacing w:after="0"/>
        <w:rPr>
          <w:rFonts w:ascii="Comic Sans MS" w:hAnsi="Comic Sans MS"/>
          <w:sz w:val="24"/>
          <w:szCs w:val="24"/>
        </w:rPr>
      </w:pPr>
    </w:p>
    <w:p w:rsidR="009005BD" w:rsidRPr="009005BD" w:rsidRDefault="009005BD" w:rsidP="009005BD">
      <w:pPr>
        <w:pStyle w:val="Heading5"/>
        <w:rPr>
          <w:rFonts w:ascii="Comic Sans MS" w:hAnsi="Comic Sans MS" w:cs="Arial"/>
          <w:sz w:val="24"/>
        </w:rPr>
      </w:pPr>
      <w:r w:rsidRPr="009005BD">
        <w:rPr>
          <w:rFonts w:ascii="Comic Sans MS" w:hAnsi="Comic Sans MS" w:cs="Arial"/>
          <w:sz w:val="24"/>
        </w:rPr>
        <w:t>Restrict</w:t>
      </w:r>
      <w:r>
        <w:rPr>
          <w:rFonts w:ascii="Comic Sans MS" w:hAnsi="Comic Sans MS" w:cs="Arial"/>
          <w:sz w:val="24"/>
        </w:rPr>
        <w:t>ive Physical Intervention Protocol</w:t>
      </w:r>
    </w:p>
    <w:p w:rsidR="009005BD" w:rsidRDefault="009005BD" w:rsidP="009005BD">
      <w:pPr>
        <w:spacing w:after="0"/>
        <w:rPr>
          <w:rFonts w:ascii="Comic Sans MS" w:hAnsi="Comic Sans MS" w:cs="Arial"/>
          <w:b/>
          <w:sz w:val="24"/>
          <w:szCs w:val="24"/>
        </w:rPr>
      </w:pPr>
    </w:p>
    <w:p w:rsidR="009005BD" w:rsidRPr="009005BD" w:rsidRDefault="009005BD" w:rsidP="009005BD">
      <w:pPr>
        <w:spacing w:after="0"/>
        <w:rPr>
          <w:rFonts w:ascii="Comic Sans MS" w:hAnsi="Comic Sans MS" w:cs="Arial"/>
          <w:b/>
          <w:sz w:val="24"/>
          <w:szCs w:val="24"/>
        </w:rPr>
      </w:pPr>
      <w:r w:rsidRPr="009005BD">
        <w:rPr>
          <w:rFonts w:ascii="Comic Sans MS" w:hAnsi="Comic Sans MS" w:cs="Arial"/>
          <w:b/>
          <w:sz w:val="24"/>
          <w:szCs w:val="24"/>
        </w:rPr>
        <w:t>School Values &amp; Principles:</w:t>
      </w:r>
    </w:p>
    <w:p w:rsidR="009005BD" w:rsidRPr="009005BD" w:rsidRDefault="009005BD" w:rsidP="009005BD">
      <w:pPr>
        <w:spacing w:after="0"/>
        <w:rPr>
          <w:rFonts w:ascii="Comic Sans MS" w:hAnsi="Comic Sans MS" w:cs="Arial"/>
          <w:sz w:val="24"/>
          <w:szCs w:val="24"/>
        </w:rPr>
      </w:pPr>
      <w:r w:rsidRPr="009005BD">
        <w:rPr>
          <w:rFonts w:ascii="Comic Sans MS" w:hAnsi="Comic Sans MS" w:cs="Arial"/>
          <w:sz w:val="24"/>
          <w:szCs w:val="24"/>
        </w:rPr>
        <w:t xml:space="preserve">At Seaton </w:t>
      </w:r>
      <w:proofErr w:type="spellStart"/>
      <w:r w:rsidRPr="009005BD">
        <w:rPr>
          <w:rFonts w:ascii="Comic Sans MS" w:hAnsi="Comic Sans MS" w:cs="Arial"/>
          <w:sz w:val="24"/>
          <w:szCs w:val="24"/>
        </w:rPr>
        <w:t>Delaval</w:t>
      </w:r>
      <w:proofErr w:type="spellEnd"/>
      <w:r w:rsidRPr="009005BD">
        <w:rPr>
          <w:rFonts w:ascii="Comic Sans MS" w:hAnsi="Comic Sans MS" w:cs="Arial"/>
          <w:sz w:val="24"/>
          <w:szCs w:val="24"/>
        </w:rPr>
        <w:t xml:space="preserve"> First School our purpose is to enable all children to achieve their full potential, academically, emotionally and socially.</w:t>
      </w:r>
    </w:p>
    <w:p w:rsidR="009005BD" w:rsidRPr="009005BD" w:rsidRDefault="009005BD" w:rsidP="009005BD">
      <w:pPr>
        <w:pStyle w:val="Heading2"/>
        <w:spacing w:before="0"/>
        <w:rPr>
          <w:rFonts w:ascii="Comic Sans MS" w:hAnsi="Comic Sans MS"/>
          <w:b w:val="0"/>
          <w:i/>
          <w:color w:val="auto"/>
          <w:sz w:val="24"/>
          <w:szCs w:val="24"/>
        </w:rPr>
      </w:pPr>
      <w:r w:rsidRPr="009005BD">
        <w:rPr>
          <w:rFonts w:ascii="Comic Sans MS" w:hAnsi="Comic Sans MS"/>
          <w:b w:val="0"/>
          <w:color w:val="auto"/>
          <w:sz w:val="24"/>
          <w:szCs w:val="24"/>
        </w:rPr>
        <w:t>Environment</w:t>
      </w:r>
    </w:p>
    <w:p w:rsidR="009005BD" w:rsidRPr="009005BD" w:rsidRDefault="009005BD" w:rsidP="009005BD">
      <w:pPr>
        <w:spacing w:after="0"/>
        <w:rPr>
          <w:rFonts w:ascii="Comic Sans MS" w:hAnsi="Comic Sans MS" w:cs="Arial"/>
          <w:sz w:val="24"/>
          <w:szCs w:val="24"/>
        </w:rPr>
      </w:pPr>
      <w:r w:rsidRPr="009005BD">
        <w:rPr>
          <w:rFonts w:ascii="Comic Sans MS" w:hAnsi="Comic Sans MS" w:cs="Arial"/>
          <w:sz w:val="24"/>
          <w:szCs w:val="24"/>
        </w:rPr>
        <w:t>To provide a learning environment that:</w:t>
      </w:r>
    </w:p>
    <w:p w:rsidR="009005BD" w:rsidRPr="009005BD" w:rsidRDefault="009005BD" w:rsidP="009005BD">
      <w:pPr>
        <w:numPr>
          <w:ilvl w:val="0"/>
          <w:numId w:val="1"/>
        </w:numPr>
        <w:spacing w:after="0" w:line="240" w:lineRule="auto"/>
        <w:ind w:left="360"/>
        <w:rPr>
          <w:rFonts w:ascii="Comic Sans MS" w:hAnsi="Comic Sans MS" w:cs="Arial"/>
          <w:sz w:val="24"/>
          <w:szCs w:val="24"/>
        </w:rPr>
      </w:pPr>
      <w:r w:rsidRPr="009005BD">
        <w:rPr>
          <w:rFonts w:ascii="Comic Sans MS" w:hAnsi="Comic Sans MS" w:cs="Arial"/>
          <w:sz w:val="24"/>
          <w:szCs w:val="24"/>
        </w:rPr>
        <w:t>has the health and safety of the children as a priority</w:t>
      </w:r>
    </w:p>
    <w:p w:rsidR="009005BD" w:rsidRDefault="009005BD" w:rsidP="009005BD">
      <w:pPr>
        <w:numPr>
          <w:ilvl w:val="0"/>
          <w:numId w:val="1"/>
        </w:numPr>
        <w:spacing w:after="0" w:line="240" w:lineRule="auto"/>
        <w:ind w:left="360"/>
        <w:rPr>
          <w:rFonts w:ascii="Comic Sans MS" w:hAnsi="Comic Sans MS" w:cs="Arial"/>
          <w:sz w:val="24"/>
          <w:szCs w:val="24"/>
        </w:rPr>
      </w:pPr>
      <w:r w:rsidRPr="009005BD">
        <w:rPr>
          <w:rFonts w:ascii="Comic Sans MS" w:hAnsi="Comic Sans MS" w:cs="Arial"/>
          <w:sz w:val="24"/>
          <w:szCs w:val="24"/>
        </w:rPr>
        <w:t>engenders care of people and property</w:t>
      </w:r>
    </w:p>
    <w:p w:rsidR="009005BD" w:rsidRDefault="009005BD" w:rsidP="009005BD">
      <w:pPr>
        <w:spacing w:after="0" w:line="240" w:lineRule="auto"/>
        <w:rPr>
          <w:rFonts w:ascii="Comic Sans MS" w:hAnsi="Comic Sans MS" w:cs="Arial"/>
          <w:sz w:val="24"/>
          <w:szCs w:val="24"/>
        </w:rPr>
      </w:pPr>
    </w:p>
    <w:p w:rsidR="009005BD" w:rsidRPr="0022171D" w:rsidRDefault="009005BD" w:rsidP="009005BD">
      <w:pPr>
        <w:pStyle w:val="Heading1"/>
        <w:spacing w:before="0"/>
        <w:rPr>
          <w:rFonts w:ascii="Comic Sans MS" w:hAnsi="Comic Sans MS" w:cs="Arial"/>
          <w:color w:val="auto"/>
          <w:sz w:val="24"/>
          <w:szCs w:val="24"/>
        </w:rPr>
      </w:pPr>
      <w:r w:rsidRPr="0022171D">
        <w:rPr>
          <w:rFonts w:ascii="Comic Sans MS" w:hAnsi="Comic Sans MS" w:cs="Arial"/>
          <w:color w:val="auto"/>
          <w:sz w:val="24"/>
          <w:szCs w:val="24"/>
        </w:rPr>
        <w:t>PROCEDURES</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u w:val="single"/>
        </w:rPr>
        <w:t>Type of Incident</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Situations where reasonable force may be necessary or appropriate fall into three broad categories:  </w:t>
      </w:r>
    </w:p>
    <w:p w:rsidR="009005BD" w:rsidRPr="0022171D" w:rsidRDefault="009005BD" w:rsidP="0022171D">
      <w:pPr>
        <w:numPr>
          <w:ilvl w:val="0"/>
          <w:numId w:val="3"/>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Where action is necessary either in self- defence or because there is an imminent risk of injury.  </w:t>
      </w:r>
    </w:p>
    <w:p w:rsidR="009005BD" w:rsidRPr="0022171D" w:rsidRDefault="009005BD" w:rsidP="0022171D">
      <w:pPr>
        <w:numPr>
          <w:ilvl w:val="0"/>
          <w:numId w:val="3"/>
        </w:numPr>
        <w:spacing w:after="0" w:line="240" w:lineRule="auto"/>
        <w:jc w:val="both"/>
        <w:rPr>
          <w:rFonts w:ascii="Comic Sans MS" w:hAnsi="Comic Sans MS" w:cs="Arial"/>
          <w:sz w:val="24"/>
          <w:szCs w:val="24"/>
        </w:rPr>
      </w:pPr>
      <w:r w:rsidRPr="0022171D">
        <w:rPr>
          <w:rFonts w:ascii="Comic Sans MS" w:hAnsi="Comic Sans MS" w:cs="Arial"/>
          <w:sz w:val="24"/>
          <w:szCs w:val="24"/>
        </w:rPr>
        <w:t>Where there is a developing risk of either injury or</w:t>
      </w:r>
      <w:r w:rsidR="0022171D">
        <w:rPr>
          <w:rFonts w:ascii="Comic Sans MS" w:hAnsi="Comic Sans MS" w:cs="Arial"/>
          <w:sz w:val="24"/>
          <w:szCs w:val="24"/>
        </w:rPr>
        <w:t xml:space="preserve"> significant damage to property -</w:t>
      </w:r>
      <w:r w:rsidRPr="0022171D">
        <w:rPr>
          <w:rFonts w:ascii="Comic Sans MS" w:hAnsi="Comic Sans MS" w:cs="Arial"/>
          <w:sz w:val="24"/>
          <w:szCs w:val="24"/>
        </w:rPr>
        <w:t xml:space="preserve">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a child attacks a member of staff, or another child;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children are fighting;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a child is committing or about to commit damage or vandalism to property;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a child is causing or likely to cause injury or damage by accident, rough play, or misuse of dangerous materials or objects;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a child is running in the building in a way which could cause injury to themselves or others;  </w:t>
      </w:r>
    </w:p>
    <w:p w:rsidR="009005BD" w:rsidRPr="0022171D" w:rsidRDefault="009005BD" w:rsidP="009005B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a child absconds from a class or tries to leave school. Applicable only if a child could be at risk if not kept in class or school.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lastRenderedPageBreak/>
        <w:t>c)  Where a child is behaving in a way that is compromis</w:t>
      </w:r>
      <w:r w:rsidR="0022171D">
        <w:rPr>
          <w:rFonts w:ascii="Comic Sans MS" w:hAnsi="Comic Sans MS" w:cs="Arial"/>
          <w:sz w:val="24"/>
          <w:szCs w:val="24"/>
        </w:rPr>
        <w:t xml:space="preserve">ing good order and discipline -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a child persistently refuses to obey an order to leave a classroom;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a child is behaving in a manner that is seriously disrupting a lesson.</w:t>
      </w:r>
    </w:p>
    <w:p w:rsidR="009005BD" w:rsidRPr="0022171D" w:rsidRDefault="009005BD" w:rsidP="009005BD">
      <w:pPr>
        <w:spacing w:after="0"/>
        <w:jc w:val="both"/>
        <w:rPr>
          <w:rFonts w:ascii="Comic Sans MS" w:hAnsi="Comic Sans MS" w:cs="Arial"/>
          <w:sz w:val="24"/>
          <w:szCs w:val="24"/>
        </w:rPr>
      </w:pP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u w:val="single"/>
        </w:rPr>
        <w:t>Restrictive Physical Intervention</w:t>
      </w:r>
    </w:p>
    <w:p w:rsidR="009005BD" w:rsidRPr="0022171D" w:rsidRDefault="009005BD" w:rsidP="009005BD">
      <w:pPr>
        <w:spacing w:after="0"/>
        <w:jc w:val="both"/>
        <w:rPr>
          <w:rFonts w:ascii="Comic Sans MS" w:hAnsi="Comic Sans MS" w:cs="Arial"/>
          <w:b/>
          <w:sz w:val="24"/>
          <w:szCs w:val="24"/>
          <w:u w:val="single"/>
        </w:rPr>
      </w:pPr>
      <w:r w:rsidRPr="0022171D">
        <w:rPr>
          <w:rFonts w:ascii="Comic Sans MS" w:hAnsi="Comic Sans MS" w:cs="Arial"/>
          <w:sz w:val="24"/>
          <w:szCs w:val="24"/>
        </w:rPr>
        <w:t>Restrictive physical intervention is not justified for:</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ab/>
        <w:t>- trivial misdemeanours.</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ab/>
        <w:t>- a situation that can be resolved without force.</w:t>
      </w:r>
    </w:p>
    <w:p w:rsidR="009005BD" w:rsidRPr="0022171D" w:rsidRDefault="009005BD" w:rsidP="009005BD">
      <w:pPr>
        <w:spacing w:after="0"/>
        <w:jc w:val="both"/>
        <w:rPr>
          <w:rFonts w:ascii="Comic Sans MS" w:hAnsi="Comic Sans MS" w:cs="Arial"/>
          <w:sz w:val="24"/>
          <w:szCs w:val="24"/>
        </w:rPr>
      </w:pP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The degree of physical intervention must: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 be in proportion to the circumstances of the incident;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 always be the minimum needed to achieve the desired result;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 </w:t>
      </w:r>
      <w:proofErr w:type="gramStart"/>
      <w:r w:rsidRPr="0022171D">
        <w:rPr>
          <w:rFonts w:ascii="Comic Sans MS" w:hAnsi="Comic Sans MS" w:cs="Arial"/>
          <w:sz w:val="24"/>
          <w:szCs w:val="24"/>
        </w:rPr>
        <w:t>take into account</w:t>
      </w:r>
      <w:proofErr w:type="gramEnd"/>
      <w:r w:rsidRPr="0022171D">
        <w:rPr>
          <w:rFonts w:ascii="Comic Sans MS" w:hAnsi="Comic Sans MS" w:cs="Arial"/>
          <w:sz w:val="24"/>
          <w:szCs w:val="24"/>
        </w:rPr>
        <w:t xml:space="preserve"> the age, understanding and sex of the child. </w:t>
      </w:r>
    </w:p>
    <w:p w:rsidR="009005BD" w:rsidRPr="0022171D" w:rsidRDefault="009005BD" w:rsidP="009005BD">
      <w:pPr>
        <w:spacing w:after="0"/>
        <w:jc w:val="both"/>
        <w:rPr>
          <w:rFonts w:ascii="Comic Sans MS" w:hAnsi="Comic Sans MS" w:cs="Arial"/>
          <w:sz w:val="24"/>
          <w:szCs w:val="24"/>
        </w:rPr>
      </w:pP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u w:val="single"/>
        </w:rPr>
        <w:t>Practical Considerations</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Before intervening </w:t>
      </w:r>
      <w:proofErr w:type="gramStart"/>
      <w:r w:rsidRPr="0022171D">
        <w:rPr>
          <w:rFonts w:ascii="Comic Sans MS" w:hAnsi="Comic Sans MS" w:cs="Arial"/>
          <w:sz w:val="24"/>
          <w:szCs w:val="24"/>
        </w:rPr>
        <w:t>physically</w:t>
      </w:r>
      <w:proofErr w:type="gramEnd"/>
      <w:r w:rsidRPr="0022171D">
        <w:rPr>
          <w:rFonts w:ascii="Comic Sans MS" w:hAnsi="Comic Sans MS" w:cs="Arial"/>
          <w:sz w:val="24"/>
          <w:szCs w:val="24"/>
        </w:rPr>
        <w:t xml:space="preserve"> a teacher must:  </w:t>
      </w:r>
    </w:p>
    <w:p w:rsidR="009005BD" w:rsidRPr="0022171D" w:rsidRDefault="009005BD" w:rsidP="0022171D">
      <w:pPr>
        <w:numPr>
          <w:ilvl w:val="0"/>
          <w:numId w:val="4"/>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Tell the child who is misbehaving to stop.  </w:t>
      </w:r>
    </w:p>
    <w:p w:rsidR="009005BD" w:rsidRPr="0022171D" w:rsidRDefault="009005BD" w:rsidP="0022171D">
      <w:pPr>
        <w:numPr>
          <w:ilvl w:val="0"/>
          <w:numId w:val="4"/>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Tell the child what will happen if he does not stop.  </w:t>
      </w:r>
    </w:p>
    <w:p w:rsidR="009005BD" w:rsidRPr="0022171D" w:rsidRDefault="009005BD" w:rsidP="0022171D">
      <w:pPr>
        <w:numPr>
          <w:ilvl w:val="0"/>
          <w:numId w:val="4"/>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Continue to talk with the child throughout the incident.  </w:t>
      </w:r>
    </w:p>
    <w:p w:rsidR="009005BD" w:rsidRPr="0022171D" w:rsidRDefault="009005BD" w:rsidP="0022171D">
      <w:pPr>
        <w:numPr>
          <w:ilvl w:val="0"/>
          <w:numId w:val="4"/>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Make clear that physical contact will stop when it ceases to be necessary.  </w:t>
      </w:r>
    </w:p>
    <w:p w:rsidR="009005BD" w:rsidRPr="0022171D" w:rsidRDefault="009005BD" w:rsidP="0022171D">
      <w:pPr>
        <w:numPr>
          <w:ilvl w:val="0"/>
          <w:numId w:val="4"/>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Retain a calm and measured approach.  </w:t>
      </w:r>
    </w:p>
    <w:p w:rsidR="009005BD" w:rsidRPr="0022171D" w:rsidRDefault="009005BD" w:rsidP="009005BD">
      <w:pPr>
        <w:numPr>
          <w:ilvl w:val="0"/>
          <w:numId w:val="4"/>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Not give the impression of loss of temper or that action is being taken out of anger, frustration or a need to punish the child.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It may be inappropriate for a teacher to intervene in an incident without help unless in an emergency. In such cases the teacher should:  </w:t>
      </w:r>
    </w:p>
    <w:p w:rsidR="009005BD" w:rsidRPr="0022171D" w:rsidRDefault="009005BD" w:rsidP="0022171D">
      <w:pPr>
        <w:numPr>
          <w:ilvl w:val="0"/>
          <w:numId w:val="5"/>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Remove other children who are at risk.  </w:t>
      </w:r>
    </w:p>
    <w:p w:rsidR="009005BD" w:rsidRPr="0022171D" w:rsidRDefault="009005BD" w:rsidP="0022171D">
      <w:pPr>
        <w:numPr>
          <w:ilvl w:val="0"/>
          <w:numId w:val="5"/>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Summon help from colleagues.  </w:t>
      </w:r>
    </w:p>
    <w:p w:rsidR="009005BD" w:rsidRPr="0022171D" w:rsidRDefault="009005BD" w:rsidP="0022171D">
      <w:pPr>
        <w:numPr>
          <w:ilvl w:val="0"/>
          <w:numId w:val="5"/>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Inform children that help has been sent for.  </w:t>
      </w:r>
    </w:p>
    <w:p w:rsidR="009005BD" w:rsidRPr="0022171D" w:rsidRDefault="009005BD" w:rsidP="0022171D">
      <w:pPr>
        <w:numPr>
          <w:ilvl w:val="0"/>
          <w:numId w:val="5"/>
        </w:numPr>
        <w:spacing w:after="0" w:line="240" w:lineRule="auto"/>
        <w:jc w:val="both"/>
        <w:rPr>
          <w:rFonts w:ascii="Comic Sans MS" w:hAnsi="Comic Sans MS" w:cs="Arial"/>
          <w:sz w:val="24"/>
          <w:szCs w:val="24"/>
        </w:rPr>
      </w:pPr>
      <w:r w:rsidRPr="0022171D">
        <w:rPr>
          <w:rFonts w:ascii="Comic Sans MS" w:hAnsi="Comic Sans MS" w:cs="Arial"/>
          <w:sz w:val="24"/>
          <w:szCs w:val="24"/>
        </w:rPr>
        <w:t xml:space="preserve">Continue to attempt to defuse the situation orally. </w:t>
      </w:r>
    </w:p>
    <w:p w:rsidR="009005BD" w:rsidRPr="0022171D" w:rsidRDefault="009005BD" w:rsidP="009005BD">
      <w:pPr>
        <w:spacing w:after="0"/>
        <w:jc w:val="both"/>
        <w:rPr>
          <w:rFonts w:ascii="Comic Sans MS" w:hAnsi="Comic Sans MS" w:cs="Arial"/>
          <w:sz w:val="24"/>
          <w:szCs w:val="24"/>
        </w:rPr>
      </w:pP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u w:val="single"/>
        </w:rPr>
        <w:t>Application of Force</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Physical intervention can involve:</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coming between children;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blocking a child's path;</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holding, pushing or pulling;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leading a child by the hand or arm;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shepherding a child away by placing a hand in the centre of the back;  </w:t>
      </w:r>
    </w:p>
    <w:p w:rsidR="009005BD" w:rsidRPr="0022171D" w:rsidRDefault="009005BD" w:rsidP="009005B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lastRenderedPageBreak/>
        <w:t xml:space="preserve">and in extreme circumstances, using more restrictive holds.  </w:t>
      </w:r>
    </w:p>
    <w:p w:rsidR="009005BD" w:rsidRPr="0022171D" w:rsidRDefault="009005BD" w:rsidP="009005BD">
      <w:pPr>
        <w:spacing w:after="0"/>
        <w:jc w:val="both"/>
        <w:rPr>
          <w:rFonts w:ascii="Comic Sans MS" w:hAnsi="Comic Sans MS" w:cs="Arial"/>
          <w:b/>
          <w:sz w:val="24"/>
          <w:szCs w:val="24"/>
        </w:rPr>
      </w:pPr>
      <w:r w:rsidRPr="0022171D">
        <w:rPr>
          <w:rFonts w:ascii="Comic Sans MS" w:hAnsi="Comic Sans MS" w:cs="Arial"/>
          <w:b/>
          <w:sz w:val="24"/>
          <w:szCs w:val="24"/>
        </w:rPr>
        <w:t>On no account can a member of staff act in a way that might cause injury:</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holding a child around the neck, by the collar or </w:t>
      </w:r>
      <w:r w:rsidR="00BF32B5">
        <w:rPr>
          <w:rFonts w:ascii="Comic Sans MS" w:hAnsi="Comic Sans MS" w:cs="Arial"/>
          <w:sz w:val="24"/>
          <w:szCs w:val="24"/>
        </w:rPr>
        <w:t xml:space="preserve">in a </w:t>
      </w:r>
      <w:r w:rsidRPr="0022171D">
        <w:rPr>
          <w:rFonts w:ascii="Comic Sans MS" w:hAnsi="Comic Sans MS" w:cs="Arial"/>
          <w:sz w:val="24"/>
          <w:szCs w:val="24"/>
        </w:rPr>
        <w:t xml:space="preserve">way that might restrict breathing;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slapping, punching or kicking a child;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twisting or forcing limbs;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tripping up a child;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holding or pulling by the hair or ear;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holding a child face down on the ground. </w:t>
      </w:r>
    </w:p>
    <w:p w:rsidR="009005BD" w:rsidRPr="0022171D" w:rsidRDefault="009005BD" w:rsidP="009005BD">
      <w:pPr>
        <w:spacing w:after="0"/>
        <w:jc w:val="both"/>
        <w:rPr>
          <w:rFonts w:ascii="Comic Sans MS" w:hAnsi="Comic Sans MS" w:cs="Arial"/>
          <w:sz w:val="24"/>
          <w:szCs w:val="24"/>
        </w:rPr>
      </w:pP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Prior to using physical intervention consider: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Can the situation be dealt with using other strategies?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Development of strategies for individual children which can be used to defuse or calm situations.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Whether such action will exacerbate the situation.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The age and level of understanding of the child. </w:t>
      </w:r>
    </w:p>
    <w:p w:rsidR="009005BD" w:rsidRPr="0022171D" w:rsidRDefault="009005BD" w:rsidP="009005B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Whether the action is being used as a substitute for good behavioural management.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N.B.</w:t>
      </w:r>
      <w:r w:rsidRPr="0022171D">
        <w:rPr>
          <w:rFonts w:ascii="Comic Sans MS" w:hAnsi="Comic Sans MS" w:cs="Arial"/>
          <w:sz w:val="24"/>
          <w:szCs w:val="24"/>
        </w:rPr>
        <w:tab/>
        <w:t xml:space="preserve">Staff should always avoid touching or holding </w:t>
      </w:r>
      <w:r w:rsidR="0022171D">
        <w:rPr>
          <w:rFonts w:ascii="Comic Sans MS" w:hAnsi="Comic Sans MS" w:cs="Arial"/>
          <w:sz w:val="24"/>
          <w:szCs w:val="24"/>
        </w:rPr>
        <w:t xml:space="preserve">a child in a way that might be </w:t>
      </w:r>
      <w:r w:rsidRPr="0022171D">
        <w:rPr>
          <w:rFonts w:ascii="Comic Sans MS" w:hAnsi="Comic Sans MS" w:cs="Arial"/>
          <w:sz w:val="24"/>
          <w:szCs w:val="24"/>
        </w:rPr>
        <w:t xml:space="preserve">considered indecent. </w:t>
      </w:r>
    </w:p>
    <w:p w:rsidR="009005BD" w:rsidRPr="0022171D" w:rsidRDefault="009005BD" w:rsidP="009005BD">
      <w:pPr>
        <w:spacing w:after="0"/>
        <w:jc w:val="both"/>
        <w:rPr>
          <w:rFonts w:ascii="Comic Sans MS" w:hAnsi="Comic Sans MS" w:cs="Arial"/>
          <w:sz w:val="24"/>
          <w:szCs w:val="24"/>
        </w:rPr>
      </w:pP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u w:val="single"/>
        </w:rPr>
        <w:t>Self Defence</w:t>
      </w:r>
    </w:p>
    <w:p w:rsidR="009005B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Everyone has the right to defend themselves against an attack provided they do not use a disproportionate degree of force to do so. </w:t>
      </w:r>
    </w:p>
    <w:p w:rsidR="0022171D" w:rsidRPr="0022171D" w:rsidRDefault="0022171D" w:rsidP="009005BD">
      <w:pPr>
        <w:spacing w:after="0"/>
        <w:jc w:val="both"/>
        <w:rPr>
          <w:rFonts w:ascii="Comic Sans MS" w:hAnsi="Comic Sans MS" w:cs="Arial"/>
          <w:sz w:val="24"/>
          <w:szCs w:val="24"/>
        </w:rPr>
      </w:pP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u w:val="single"/>
        </w:rPr>
        <w:t>Authorised staff</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All teachers at a school are allowed to use reasonable force to control or restrain pupils. The school additionally can authorise the following members of staff to control or restrain pupils when they have control or charge of children:  </w:t>
      </w:r>
    </w:p>
    <w:p w:rsidR="009005BD" w:rsidRPr="0022171D" w:rsidRDefault="009005BD" w:rsidP="0022171D">
      <w:pPr>
        <w:numPr>
          <w:ilvl w:val="0"/>
          <w:numId w:val="8"/>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Learning support assistants. </w:t>
      </w:r>
    </w:p>
    <w:p w:rsidR="009005BD" w:rsidRPr="0022171D" w:rsidRDefault="009005BD" w:rsidP="0022171D">
      <w:pPr>
        <w:numPr>
          <w:ilvl w:val="0"/>
          <w:numId w:val="8"/>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Midday supervisors and assistants.</w:t>
      </w:r>
    </w:p>
    <w:p w:rsidR="009005BD" w:rsidRPr="0022171D" w:rsidRDefault="009005BD" w:rsidP="0022171D">
      <w:pPr>
        <w:numPr>
          <w:ilvl w:val="0"/>
          <w:numId w:val="8"/>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Site manager.  </w:t>
      </w:r>
    </w:p>
    <w:p w:rsidR="009005BD" w:rsidRPr="0022171D" w:rsidRDefault="009005BD" w:rsidP="009005BD">
      <w:pPr>
        <w:numPr>
          <w:ilvl w:val="0"/>
          <w:numId w:val="8"/>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Voluntary helpers accompanying pupils on visits.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In respect of voluntary assistants, teaching staff should ensure that they are aware of and properly understand what the authorisation entails. </w:t>
      </w:r>
    </w:p>
    <w:p w:rsidR="009005BD" w:rsidRPr="0022171D" w:rsidRDefault="009005BD" w:rsidP="009005BD">
      <w:pPr>
        <w:spacing w:after="0"/>
        <w:jc w:val="both"/>
        <w:rPr>
          <w:rFonts w:ascii="Comic Sans MS" w:hAnsi="Comic Sans MS" w:cs="Arial"/>
          <w:sz w:val="24"/>
          <w:szCs w:val="24"/>
        </w:rPr>
      </w:pPr>
    </w:p>
    <w:p w:rsidR="009005BD" w:rsidRPr="0022171D" w:rsidRDefault="009005BD" w:rsidP="0022171D">
      <w:pPr>
        <w:spacing w:after="0" w:line="240" w:lineRule="auto"/>
        <w:jc w:val="both"/>
        <w:rPr>
          <w:rFonts w:ascii="Comic Sans MS" w:hAnsi="Comic Sans MS" w:cs="Arial"/>
          <w:sz w:val="24"/>
          <w:szCs w:val="24"/>
          <w:u w:val="single"/>
        </w:rPr>
      </w:pPr>
      <w:r w:rsidRPr="0022171D">
        <w:rPr>
          <w:rFonts w:ascii="Comic Sans MS" w:hAnsi="Comic Sans MS" w:cs="Arial"/>
          <w:sz w:val="24"/>
          <w:szCs w:val="24"/>
          <w:u w:val="single"/>
        </w:rPr>
        <w:t xml:space="preserve">Recording </w:t>
      </w:r>
    </w:p>
    <w:p w:rsidR="009005BD" w:rsidRPr="0022171D" w:rsidRDefault="009005BD" w:rsidP="0022171D">
      <w:pPr>
        <w:spacing w:after="0"/>
        <w:rPr>
          <w:rFonts w:ascii="Comic Sans MS" w:hAnsi="Comic Sans MS" w:cs="Arial"/>
          <w:sz w:val="24"/>
          <w:szCs w:val="24"/>
        </w:rPr>
      </w:pPr>
      <w:r w:rsidRPr="0022171D">
        <w:rPr>
          <w:rFonts w:ascii="Comic Sans MS" w:hAnsi="Comic Sans MS" w:cs="Arial"/>
          <w:sz w:val="24"/>
          <w:szCs w:val="24"/>
        </w:rPr>
        <w:t>Where the use of restrictive physical interventions can be anticipated, the school is developing a written protocol that includes:</w:t>
      </w:r>
    </w:p>
    <w:p w:rsidR="009005BD" w:rsidRPr="0022171D" w:rsidRDefault="009005BD" w:rsidP="0022171D">
      <w:pPr>
        <w:numPr>
          <w:ilvl w:val="0"/>
          <w:numId w:val="6"/>
        </w:numPr>
        <w:tabs>
          <w:tab w:val="left" w:pos="1080"/>
        </w:tabs>
        <w:spacing w:after="0" w:line="240" w:lineRule="auto"/>
        <w:ind w:left="360"/>
        <w:jc w:val="both"/>
        <w:rPr>
          <w:rFonts w:ascii="Comic Sans MS" w:hAnsi="Comic Sans MS" w:cs="Arial"/>
          <w:sz w:val="24"/>
          <w:szCs w:val="24"/>
        </w:rPr>
      </w:pPr>
      <w:r w:rsidRPr="0022171D">
        <w:rPr>
          <w:rFonts w:ascii="Comic Sans MS" w:hAnsi="Comic Sans MS" w:cs="Arial"/>
          <w:sz w:val="24"/>
          <w:szCs w:val="24"/>
        </w:rPr>
        <w:lastRenderedPageBreak/>
        <w:t>A description of behaviour sequences and settings which may require a physical intervention response</w:t>
      </w:r>
    </w:p>
    <w:p w:rsidR="009005BD" w:rsidRPr="0022171D" w:rsidRDefault="009005BD" w:rsidP="0022171D">
      <w:pPr>
        <w:numPr>
          <w:ilvl w:val="0"/>
          <w:numId w:val="6"/>
        </w:numPr>
        <w:tabs>
          <w:tab w:val="left" w:pos="1080"/>
        </w:tabs>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A risk assessment which balances the risk of using a restrictive physical intervention against the risk of not using a physical intervention </w:t>
      </w:r>
    </w:p>
    <w:p w:rsidR="009005BD" w:rsidRPr="0022171D" w:rsidRDefault="009005BD" w:rsidP="0022171D">
      <w:pPr>
        <w:numPr>
          <w:ilvl w:val="0"/>
          <w:numId w:val="6"/>
        </w:numPr>
        <w:tabs>
          <w:tab w:val="left" w:pos="1080"/>
        </w:tabs>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A record of the views of those with parental responsibility </w:t>
      </w:r>
    </w:p>
    <w:p w:rsidR="009005BD" w:rsidRPr="0022171D" w:rsidRDefault="009005BD" w:rsidP="0022171D">
      <w:pPr>
        <w:numPr>
          <w:ilvl w:val="0"/>
          <w:numId w:val="6"/>
        </w:numPr>
        <w:tabs>
          <w:tab w:val="left" w:pos="1080"/>
        </w:tabs>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A system of recording behaviours and the use of restrictive physical interventions using an incident book with numbered and dated pages </w:t>
      </w:r>
    </w:p>
    <w:p w:rsidR="009005BD" w:rsidRPr="0022171D" w:rsidRDefault="009005BD" w:rsidP="0022171D">
      <w:pPr>
        <w:numPr>
          <w:ilvl w:val="0"/>
          <w:numId w:val="6"/>
        </w:numPr>
        <w:tabs>
          <w:tab w:val="left" w:pos="1080"/>
        </w:tabs>
        <w:spacing w:after="0" w:line="240" w:lineRule="auto"/>
        <w:ind w:left="360"/>
        <w:jc w:val="both"/>
        <w:rPr>
          <w:rFonts w:ascii="Comic Sans MS" w:hAnsi="Comic Sans MS" w:cs="Arial"/>
          <w:sz w:val="24"/>
          <w:szCs w:val="24"/>
        </w:rPr>
      </w:pPr>
      <w:r w:rsidRPr="0022171D">
        <w:rPr>
          <w:rFonts w:ascii="Comic Sans MS" w:hAnsi="Comic Sans MS" w:cs="Arial"/>
          <w:sz w:val="24"/>
          <w:szCs w:val="24"/>
        </w:rPr>
        <w:t>Previous methods which have been tried without success</w:t>
      </w:r>
    </w:p>
    <w:p w:rsidR="009005BD" w:rsidRPr="0022171D" w:rsidRDefault="009005BD" w:rsidP="0022171D">
      <w:pPr>
        <w:numPr>
          <w:ilvl w:val="0"/>
          <w:numId w:val="6"/>
        </w:numPr>
        <w:tabs>
          <w:tab w:val="left" w:pos="1080"/>
        </w:tabs>
        <w:spacing w:after="0" w:line="240" w:lineRule="auto"/>
        <w:ind w:left="360"/>
        <w:jc w:val="both"/>
        <w:rPr>
          <w:rFonts w:ascii="Comic Sans MS" w:hAnsi="Comic Sans MS" w:cs="Arial"/>
          <w:sz w:val="24"/>
          <w:szCs w:val="24"/>
        </w:rPr>
      </w:pPr>
      <w:r w:rsidRPr="0022171D">
        <w:rPr>
          <w:rFonts w:ascii="Comic Sans MS" w:hAnsi="Comic Sans MS" w:cs="Arial"/>
          <w:sz w:val="24"/>
          <w:szCs w:val="24"/>
        </w:rPr>
        <w:t>A description of staff who are judged competent to use these methods with this child</w:t>
      </w:r>
    </w:p>
    <w:p w:rsidR="009005BD" w:rsidRPr="0022171D" w:rsidRDefault="009005BD" w:rsidP="0022171D">
      <w:pPr>
        <w:numPr>
          <w:ilvl w:val="0"/>
          <w:numId w:val="6"/>
        </w:numPr>
        <w:tabs>
          <w:tab w:val="left" w:pos="1080"/>
        </w:tabs>
        <w:spacing w:after="0" w:line="240" w:lineRule="auto"/>
        <w:ind w:left="360"/>
        <w:jc w:val="both"/>
        <w:rPr>
          <w:rFonts w:ascii="Comic Sans MS" w:hAnsi="Comic Sans MS" w:cs="Arial"/>
          <w:sz w:val="24"/>
          <w:szCs w:val="24"/>
        </w:rPr>
      </w:pPr>
      <w:r w:rsidRPr="0022171D">
        <w:rPr>
          <w:rFonts w:ascii="Comic Sans MS" w:hAnsi="Comic Sans MS" w:cs="Arial"/>
          <w:sz w:val="24"/>
          <w:szCs w:val="24"/>
        </w:rPr>
        <w:t>The ways in which this approach will be reviewed, the frequency of review meetings and members of the review team.</w:t>
      </w:r>
    </w:p>
    <w:p w:rsidR="009005BD" w:rsidRPr="0022171D" w:rsidRDefault="009005BD" w:rsidP="009005BD">
      <w:pPr>
        <w:spacing w:after="0"/>
        <w:jc w:val="both"/>
        <w:rPr>
          <w:rFonts w:ascii="Comic Sans MS" w:hAnsi="Comic Sans MS" w:cs="Arial"/>
          <w:sz w:val="24"/>
          <w:szCs w:val="24"/>
        </w:rPr>
      </w:pPr>
    </w:p>
    <w:p w:rsidR="009005BD" w:rsidRPr="0022171D" w:rsidRDefault="009005BD" w:rsidP="009005BD">
      <w:pPr>
        <w:spacing w:after="0"/>
        <w:jc w:val="both"/>
        <w:rPr>
          <w:rFonts w:ascii="Comic Sans MS" w:hAnsi="Comic Sans MS" w:cs="Arial"/>
          <w:sz w:val="24"/>
          <w:szCs w:val="24"/>
          <w:u w:val="single"/>
        </w:rPr>
      </w:pPr>
      <w:r w:rsidRPr="0022171D">
        <w:rPr>
          <w:rFonts w:ascii="Comic Sans MS" w:hAnsi="Comic Sans MS" w:cs="Arial"/>
          <w:sz w:val="24"/>
          <w:szCs w:val="24"/>
          <w:u w:val="single"/>
        </w:rPr>
        <w:t>Recording an incident</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A detailed, written report of any occasion where force is used is required. The school’s ‘Incident Report Form’, Appendix A should be used for this purpose. This will help prevent misunderstanding and would be helpful should there be a complaint. This procedure would not be applicable in a minor or trivial incident.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Immediately following an </w:t>
      </w:r>
      <w:proofErr w:type="gramStart"/>
      <w:r w:rsidRPr="0022171D">
        <w:rPr>
          <w:rFonts w:ascii="Comic Sans MS" w:hAnsi="Comic Sans MS" w:cs="Arial"/>
          <w:sz w:val="24"/>
          <w:szCs w:val="24"/>
        </w:rPr>
        <w:t>incident</w:t>
      </w:r>
      <w:proofErr w:type="gramEnd"/>
      <w:r w:rsidRPr="0022171D">
        <w:rPr>
          <w:rFonts w:ascii="Comic Sans MS" w:hAnsi="Comic Sans MS" w:cs="Arial"/>
          <w:sz w:val="24"/>
          <w:szCs w:val="24"/>
        </w:rPr>
        <w:t xml:space="preserve"> the member of staff concerned should tell the Headteacher or Deputy Headteacher and provide a written report that should include: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The name of the child or children involved;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Where the incident took place;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Names of witnesses, staff or children;</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How the incident began and progressed. Include details of child's behaviour, what was said, steps taken to defuse or calm the situation, degree of force used and how applied;  </w:t>
      </w:r>
    </w:p>
    <w:p w:rsidR="009005BD" w:rsidRPr="0022171D" w:rsidRDefault="009005BD" w:rsidP="0022171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 xml:space="preserve">Child's response and outcome;  </w:t>
      </w:r>
    </w:p>
    <w:p w:rsidR="009005BD" w:rsidRPr="0022171D" w:rsidRDefault="009005BD" w:rsidP="009005BD">
      <w:pPr>
        <w:numPr>
          <w:ilvl w:val="0"/>
          <w:numId w:val="2"/>
        </w:numPr>
        <w:spacing w:after="0" w:line="240" w:lineRule="auto"/>
        <w:ind w:left="360"/>
        <w:jc w:val="both"/>
        <w:rPr>
          <w:rFonts w:ascii="Comic Sans MS" w:hAnsi="Comic Sans MS" w:cs="Arial"/>
          <w:sz w:val="24"/>
          <w:szCs w:val="24"/>
        </w:rPr>
      </w:pPr>
      <w:r w:rsidRPr="0022171D">
        <w:rPr>
          <w:rFonts w:ascii="Comic Sans MS" w:hAnsi="Comic Sans MS" w:cs="Arial"/>
          <w:sz w:val="24"/>
          <w:szCs w:val="24"/>
        </w:rPr>
        <w:t>Details of any injuries or damage to property.</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Staff may consider informing their professional association.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Parents will be informed of any such incident. Wherever possible this will be done orally.</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u w:val="single"/>
        </w:rPr>
        <w:t xml:space="preserve">Complaints </w:t>
      </w:r>
      <w:r w:rsidRPr="0022171D">
        <w:rPr>
          <w:rFonts w:ascii="Comic Sans MS" w:hAnsi="Comic Sans MS" w:cs="Arial"/>
          <w:sz w:val="24"/>
          <w:szCs w:val="24"/>
        </w:rPr>
        <w:t xml:space="preserve">  </w:t>
      </w:r>
    </w:p>
    <w:p w:rsidR="009005BD" w:rsidRPr="0022171D" w:rsidRDefault="009005BD" w:rsidP="009005BD">
      <w:pPr>
        <w:spacing w:after="0"/>
        <w:jc w:val="both"/>
        <w:rPr>
          <w:rFonts w:ascii="Comic Sans MS" w:hAnsi="Comic Sans MS" w:cs="Arial"/>
          <w:sz w:val="24"/>
          <w:szCs w:val="24"/>
        </w:rPr>
      </w:pPr>
      <w:r w:rsidRPr="0022171D">
        <w:rPr>
          <w:rFonts w:ascii="Comic Sans MS" w:hAnsi="Comic Sans MS" w:cs="Arial"/>
          <w:sz w:val="24"/>
          <w:szCs w:val="24"/>
        </w:rPr>
        <w:t xml:space="preserve">Complaints from a parent could lead to an investigation either under the school's disciplinary procedures, by the Police or Social Services under child protection procedures.  </w:t>
      </w:r>
    </w:p>
    <w:p w:rsidR="009005BD" w:rsidRPr="002C42E1" w:rsidRDefault="009005BD" w:rsidP="009005BD">
      <w:pPr>
        <w:spacing w:after="0"/>
        <w:jc w:val="both"/>
        <w:rPr>
          <w:rFonts w:ascii="Arial" w:hAnsi="Arial" w:cs="Arial"/>
        </w:rPr>
      </w:pPr>
      <w:r w:rsidRPr="0022171D">
        <w:rPr>
          <w:rFonts w:ascii="Comic Sans MS" w:hAnsi="Comic Sans MS" w:cs="Arial"/>
          <w:sz w:val="24"/>
          <w:szCs w:val="24"/>
        </w:rPr>
        <w:t xml:space="preserve">Any complaint would </w:t>
      </w:r>
      <w:proofErr w:type="gramStart"/>
      <w:r w:rsidRPr="002C42E1">
        <w:rPr>
          <w:rFonts w:ascii="Arial" w:hAnsi="Arial" w:cs="Arial"/>
        </w:rPr>
        <w:t>take into account</w:t>
      </w:r>
      <w:proofErr w:type="gramEnd"/>
      <w:r w:rsidRPr="002C42E1">
        <w:rPr>
          <w:rFonts w:ascii="Arial" w:hAnsi="Arial" w:cs="Arial"/>
        </w:rPr>
        <w:t xml:space="preserve"> the school's policy on restraint and whether it had been followed. </w:t>
      </w:r>
    </w:p>
    <w:p w:rsidR="0022171D" w:rsidRPr="0022171D" w:rsidRDefault="0022171D" w:rsidP="0022171D">
      <w:pPr>
        <w:pStyle w:val="Title"/>
        <w:rPr>
          <w:rFonts w:ascii="Comic Sans MS" w:hAnsi="Comic Sans MS" w:cs="Arial"/>
          <w:sz w:val="24"/>
        </w:rPr>
      </w:pPr>
      <w:r w:rsidRPr="0022171D">
        <w:rPr>
          <w:rFonts w:ascii="Comic Sans MS" w:hAnsi="Comic Sans MS" w:cs="Arial"/>
          <w:sz w:val="24"/>
        </w:rPr>
        <w:lastRenderedPageBreak/>
        <w:t xml:space="preserve">Seaton </w:t>
      </w:r>
      <w:proofErr w:type="spellStart"/>
      <w:r w:rsidRPr="0022171D">
        <w:rPr>
          <w:rFonts w:ascii="Comic Sans MS" w:hAnsi="Comic Sans MS" w:cs="Arial"/>
          <w:sz w:val="24"/>
        </w:rPr>
        <w:t>Delaval</w:t>
      </w:r>
      <w:proofErr w:type="spellEnd"/>
      <w:r w:rsidRPr="0022171D">
        <w:rPr>
          <w:rFonts w:ascii="Comic Sans MS" w:hAnsi="Comic Sans MS" w:cs="Arial"/>
          <w:sz w:val="24"/>
        </w:rPr>
        <w:t xml:space="preserve"> First School</w:t>
      </w:r>
    </w:p>
    <w:p w:rsidR="0022171D" w:rsidRPr="0022171D" w:rsidRDefault="0022171D" w:rsidP="0022171D">
      <w:pPr>
        <w:pStyle w:val="Subtitle"/>
        <w:rPr>
          <w:rFonts w:ascii="Comic Sans MS" w:hAnsi="Comic Sans MS" w:cs="Arial"/>
          <w:sz w:val="24"/>
        </w:rPr>
      </w:pPr>
      <w:r w:rsidRPr="0022171D">
        <w:rPr>
          <w:rFonts w:ascii="Comic Sans MS" w:hAnsi="Comic Sans MS" w:cs="Arial"/>
          <w:sz w:val="24"/>
        </w:rPr>
        <w:t>Incident Report Form</w:t>
      </w:r>
    </w:p>
    <w:p w:rsidR="0022171D" w:rsidRPr="0022171D" w:rsidRDefault="0022171D" w:rsidP="0022171D">
      <w:pPr>
        <w:jc w:val="center"/>
        <w:rPr>
          <w:rFonts w:ascii="Comic Sans MS" w:hAnsi="Comic Sans MS" w:cs="Arial"/>
          <w:sz w:val="24"/>
          <w:szCs w:val="24"/>
        </w:rPr>
      </w:pPr>
      <w:r w:rsidRPr="0022171D">
        <w:rPr>
          <w:rFonts w:ascii="Comic Sans MS" w:hAnsi="Comic Sans MS" w:cs="Arial"/>
          <w:sz w:val="24"/>
          <w:szCs w:val="24"/>
        </w:rPr>
        <w:t>This form should be given to the Headteacher for secure storage</w:t>
      </w:r>
    </w:p>
    <w:p w:rsidR="0022171D" w:rsidRPr="0022171D" w:rsidRDefault="0022171D" w:rsidP="0022171D">
      <w:pPr>
        <w:rPr>
          <w:rFonts w:ascii="Comic Sans MS" w:hAnsi="Comic Sans MS" w:cs="Arial"/>
          <w:sz w:val="24"/>
          <w:szCs w:val="24"/>
        </w:rPr>
      </w:pPr>
    </w:p>
    <w:p w:rsidR="0022171D" w:rsidRPr="0022171D" w:rsidRDefault="0022171D" w:rsidP="0022171D">
      <w:pPr>
        <w:rPr>
          <w:rFonts w:ascii="Comic Sans MS" w:hAnsi="Comic Sans MS" w:cs="Arial"/>
          <w:sz w:val="24"/>
          <w:szCs w:val="24"/>
        </w:rPr>
      </w:pPr>
      <w:r w:rsidRPr="0022171D">
        <w:rPr>
          <w:rFonts w:ascii="Comic Sans MS" w:hAnsi="Comic Sans MS" w:cs="Arial"/>
          <w:sz w:val="24"/>
          <w:szCs w:val="24"/>
        </w:rPr>
        <w:t>Form completed by_____________________________</w:t>
      </w:r>
    </w:p>
    <w:p w:rsidR="0022171D" w:rsidRPr="0022171D" w:rsidRDefault="0022171D" w:rsidP="0022171D">
      <w:pP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u w:val="single"/>
        </w:rPr>
        <w:t>Type of incident</w:t>
      </w:r>
      <w:r w:rsidRPr="0022171D">
        <w:rPr>
          <w:rFonts w:ascii="Comic Sans MS" w:hAnsi="Comic Sans MS" w:cs="Arial"/>
          <w:sz w:val="24"/>
          <w:szCs w:val="24"/>
        </w:rPr>
        <w:t xml:space="preserve"> (please circle) </w:t>
      </w:r>
      <w:r w:rsidRPr="0022171D">
        <w:rPr>
          <w:rFonts w:ascii="Comic Sans MS" w:hAnsi="Comic Sans MS" w:cs="Arial"/>
          <w:sz w:val="24"/>
          <w:szCs w:val="24"/>
        </w:rPr>
        <w:tab/>
        <w:t>Bullying</w:t>
      </w:r>
      <w:r w:rsidRPr="0022171D">
        <w:rPr>
          <w:rFonts w:ascii="Comic Sans MS" w:hAnsi="Comic Sans MS" w:cs="Arial"/>
          <w:sz w:val="24"/>
          <w:szCs w:val="24"/>
        </w:rPr>
        <w:tab/>
      </w:r>
      <w:r w:rsidRPr="0022171D">
        <w:rPr>
          <w:rFonts w:ascii="Comic Sans MS" w:hAnsi="Comic Sans MS" w:cs="Arial"/>
          <w:sz w:val="24"/>
          <w:szCs w:val="24"/>
        </w:rPr>
        <w:tab/>
        <w:t>Racist</w:t>
      </w:r>
      <w:r w:rsidRPr="0022171D">
        <w:rPr>
          <w:rFonts w:ascii="Comic Sans MS" w:hAnsi="Comic Sans MS" w:cs="Arial"/>
          <w:sz w:val="24"/>
          <w:szCs w:val="24"/>
        </w:rPr>
        <w:tab/>
      </w:r>
      <w:r w:rsidRPr="0022171D">
        <w:rPr>
          <w:rFonts w:ascii="Comic Sans MS" w:hAnsi="Comic Sans MS" w:cs="Arial"/>
          <w:sz w:val="24"/>
          <w:szCs w:val="24"/>
        </w:rPr>
        <w:tab/>
        <w:t>Verbal Abuse</w:t>
      </w:r>
      <w:r w:rsidRPr="0022171D">
        <w:rPr>
          <w:rFonts w:ascii="Comic Sans MS" w:hAnsi="Comic Sans MS" w:cs="Arial"/>
          <w:sz w:val="24"/>
          <w:szCs w:val="24"/>
        </w:rPr>
        <w:tab/>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Physical Assault</w:t>
      </w:r>
      <w:r w:rsidRPr="0022171D">
        <w:rPr>
          <w:rFonts w:ascii="Comic Sans MS" w:hAnsi="Comic Sans MS" w:cs="Arial"/>
          <w:sz w:val="24"/>
          <w:szCs w:val="24"/>
        </w:rPr>
        <w:tab/>
      </w:r>
      <w:r w:rsidRPr="0022171D">
        <w:rPr>
          <w:rFonts w:ascii="Comic Sans MS" w:hAnsi="Comic Sans MS" w:cs="Arial"/>
          <w:sz w:val="24"/>
          <w:szCs w:val="24"/>
        </w:rPr>
        <w:tab/>
        <w:t>Use of reasonable force to control/restrain pupils</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Other (please specify) __________________</w:t>
      </w:r>
      <w:r>
        <w:rPr>
          <w:rFonts w:ascii="Comic Sans MS" w:hAnsi="Comic Sans MS" w:cs="Arial"/>
          <w:sz w:val="24"/>
          <w:szCs w:val="24"/>
        </w:rPr>
        <w:t>_______________________________</w:t>
      </w:r>
    </w:p>
    <w:p w:rsidR="0022171D" w:rsidRPr="0022171D" w:rsidRDefault="0022171D" w:rsidP="0022171D">
      <w:pP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Name(s) of pupil(s) involved:</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Time &amp; Date of Incident:</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Names of staff involved:</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Names of witnesses:</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Staff:</w:t>
      </w:r>
      <w:r w:rsidRPr="0022171D">
        <w:rPr>
          <w:rFonts w:ascii="Comic Sans MS" w:hAnsi="Comic Sans MS" w:cs="Arial"/>
          <w:sz w:val="24"/>
          <w:szCs w:val="24"/>
        </w:rPr>
        <w:tab/>
      </w:r>
      <w:r w:rsidRPr="0022171D">
        <w:rPr>
          <w:rFonts w:ascii="Comic Sans MS" w:hAnsi="Comic Sans MS" w:cs="Arial"/>
          <w:sz w:val="24"/>
          <w:szCs w:val="24"/>
        </w:rPr>
        <w:tab/>
      </w:r>
      <w:r w:rsidRPr="0022171D">
        <w:rPr>
          <w:rFonts w:ascii="Comic Sans MS" w:hAnsi="Comic Sans MS" w:cs="Arial"/>
          <w:sz w:val="24"/>
          <w:szCs w:val="24"/>
        </w:rPr>
        <w:tab/>
      </w:r>
      <w:r w:rsidRPr="0022171D">
        <w:rPr>
          <w:rFonts w:ascii="Comic Sans MS" w:hAnsi="Comic Sans MS" w:cs="Arial"/>
          <w:sz w:val="24"/>
          <w:szCs w:val="24"/>
        </w:rPr>
        <w:tab/>
      </w:r>
      <w:r w:rsidRPr="0022171D">
        <w:rPr>
          <w:rFonts w:ascii="Comic Sans MS" w:hAnsi="Comic Sans MS" w:cs="Arial"/>
          <w:sz w:val="24"/>
          <w:szCs w:val="24"/>
        </w:rPr>
        <w:tab/>
      </w:r>
      <w:r w:rsidRPr="0022171D">
        <w:rPr>
          <w:rFonts w:ascii="Comic Sans MS" w:hAnsi="Comic Sans MS" w:cs="Arial"/>
          <w:sz w:val="24"/>
          <w:szCs w:val="24"/>
        </w:rPr>
        <w:tab/>
      </w:r>
      <w:r w:rsidRPr="0022171D">
        <w:rPr>
          <w:rFonts w:ascii="Comic Sans MS" w:hAnsi="Comic Sans MS" w:cs="Arial"/>
          <w:sz w:val="24"/>
          <w:szCs w:val="24"/>
        </w:rPr>
        <w:tab/>
        <w:t>Pupils:</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Witness statements to be written &amp; given to head teacher separately.</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lastRenderedPageBreak/>
        <w:t>Description of Incident:</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Outcome(s) of incident:</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r w:rsidRPr="0022171D">
        <w:rPr>
          <w:rFonts w:ascii="Comic Sans MS" w:hAnsi="Comic Sans MS" w:cs="Arial"/>
          <w:sz w:val="24"/>
          <w:szCs w:val="24"/>
        </w:rPr>
        <w:t>Include injury/damage, sanctions used etc.</w:t>
      </w: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pBdr>
          <w:top w:val="single" w:sz="4" w:space="1" w:color="auto"/>
          <w:left w:val="single" w:sz="4" w:space="4" w:color="auto"/>
          <w:bottom w:val="single" w:sz="4" w:space="1" w:color="auto"/>
          <w:right w:val="single" w:sz="4" w:space="4" w:color="auto"/>
        </w:pBdr>
        <w:rPr>
          <w:rFonts w:ascii="Comic Sans MS" w:hAnsi="Comic Sans MS" w:cs="Arial"/>
          <w:sz w:val="24"/>
          <w:szCs w:val="24"/>
        </w:rPr>
      </w:pPr>
    </w:p>
    <w:p w:rsidR="0022171D" w:rsidRPr="0022171D" w:rsidRDefault="0022171D" w:rsidP="0022171D">
      <w:pPr>
        <w:rPr>
          <w:rFonts w:ascii="Comic Sans MS" w:hAnsi="Comic Sans MS" w:cs="Arial"/>
          <w:sz w:val="24"/>
          <w:szCs w:val="24"/>
        </w:rPr>
      </w:pPr>
    </w:p>
    <w:p w:rsidR="0022171D" w:rsidRPr="0022171D" w:rsidRDefault="0022171D" w:rsidP="0022171D">
      <w:pPr>
        <w:rPr>
          <w:rFonts w:ascii="Comic Sans MS" w:hAnsi="Comic Sans MS" w:cs="Arial"/>
          <w:sz w:val="24"/>
          <w:szCs w:val="24"/>
        </w:rPr>
      </w:pPr>
    </w:p>
    <w:p w:rsidR="0022171D" w:rsidRPr="0022171D" w:rsidRDefault="0022171D" w:rsidP="0022171D">
      <w:pPr>
        <w:rPr>
          <w:rFonts w:ascii="Comic Sans MS" w:hAnsi="Comic Sans MS" w:cs="Arial"/>
          <w:sz w:val="24"/>
          <w:szCs w:val="24"/>
        </w:rPr>
      </w:pPr>
      <w:r w:rsidRPr="0022171D">
        <w:rPr>
          <w:rFonts w:ascii="Comic Sans MS" w:hAnsi="Comic Sans MS" w:cs="Arial"/>
          <w:sz w:val="24"/>
          <w:szCs w:val="24"/>
        </w:rPr>
        <w:t xml:space="preserve">Signed ___________________________ </w:t>
      </w:r>
    </w:p>
    <w:p w:rsidR="0022171D" w:rsidRPr="0022171D" w:rsidRDefault="0022171D" w:rsidP="0022171D">
      <w:pPr>
        <w:rPr>
          <w:rFonts w:ascii="Comic Sans MS" w:hAnsi="Comic Sans MS" w:cs="Arial"/>
          <w:sz w:val="24"/>
          <w:szCs w:val="24"/>
        </w:rPr>
      </w:pPr>
      <w:r w:rsidRPr="0022171D">
        <w:rPr>
          <w:rFonts w:ascii="Comic Sans MS" w:hAnsi="Comic Sans MS" w:cs="Arial"/>
          <w:sz w:val="24"/>
          <w:szCs w:val="24"/>
        </w:rPr>
        <w:t>Please use the reverse of this form for any further information that may need to be reported.</w:t>
      </w:r>
    </w:p>
    <w:p w:rsidR="009005BD" w:rsidRDefault="009005BD"/>
    <w:sectPr w:rsidR="009005B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8A4" w:rsidRDefault="00E178A4" w:rsidP="00C2337D">
      <w:pPr>
        <w:spacing w:after="0" w:line="240" w:lineRule="auto"/>
      </w:pPr>
      <w:r>
        <w:separator/>
      </w:r>
    </w:p>
  </w:endnote>
  <w:endnote w:type="continuationSeparator" w:id="0">
    <w:p w:rsidR="00E178A4" w:rsidRDefault="00E178A4" w:rsidP="00C2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716957"/>
      <w:docPartObj>
        <w:docPartGallery w:val="Page Numbers (Bottom of Page)"/>
        <w:docPartUnique/>
      </w:docPartObj>
    </w:sdtPr>
    <w:sdtEndPr>
      <w:rPr>
        <w:noProof/>
      </w:rPr>
    </w:sdtEndPr>
    <w:sdtContent>
      <w:p w:rsidR="00C2337D" w:rsidRDefault="00C2337D">
        <w:pPr>
          <w:pStyle w:val="Footer"/>
          <w:jc w:val="right"/>
        </w:pPr>
        <w:r>
          <w:fldChar w:fldCharType="begin"/>
        </w:r>
        <w:r>
          <w:instrText xml:space="preserve"> PAGE   \* MERGEFORMAT </w:instrText>
        </w:r>
        <w:r>
          <w:fldChar w:fldCharType="separate"/>
        </w:r>
        <w:r w:rsidR="00F027C3">
          <w:rPr>
            <w:noProof/>
          </w:rPr>
          <w:t>1</w:t>
        </w:r>
        <w:r>
          <w:rPr>
            <w:noProof/>
          </w:rPr>
          <w:fldChar w:fldCharType="end"/>
        </w:r>
      </w:p>
    </w:sdtContent>
  </w:sdt>
  <w:p w:rsidR="00C2337D" w:rsidRDefault="00C23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8A4" w:rsidRDefault="00E178A4" w:rsidP="00C2337D">
      <w:pPr>
        <w:spacing w:after="0" w:line="240" w:lineRule="auto"/>
      </w:pPr>
      <w:r>
        <w:separator/>
      </w:r>
    </w:p>
  </w:footnote>
  <w:footnote w:type="continuationSeparator" w:id="0">
    <w:p w:rsidR="00E178A4" w:rsidRDefault="00E178A4" w:rsidP="00C23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35624C"/>
    <w:multiLevelType w:val="hybridMultilevel"/>
    <w:tmpl w:val="7CEE50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F775F46"/>
    <w:multiLevelType w:val="multilevel"/>
    <w:tmpl w:val="B6740986"/>
    <w:lvl w:ilvl="0">
      <w:start w:val="3"/>
      <w:numFmt w:val="decimal"/>
      <w:lvlText w:val="%1"/>
      <w:lvlJc w:val="left"/>
      <w:pPr>
        <w:tabs>
          <w:tab w:val="num" w:pos="720"/>
        </w:tabs>
        <w:ind w:left="720" w:hanging="720"/>
      </w:pPr>
      <w:rPr>
        <w:rFonts w:cs="Times New Roman" w:hint="default"/>
        <w:u w:val="none"/>
      </w:rPr>
    </w:lvl>
    <w:lvl w:ilvl="1">
      <w:start w:val="7"/>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1080"/>
        </w:tabs>
        <w:ind w:left="1080" w:hanging="1080"/>
      </w:pPr>
      <w:rPr>
        <w:rFonts w:cs="Times New Roman" w:hint="default"/>
        <w:u w:val="none"/>
      </w:rPr>
    </w:lvl>
    <w:lvl w:ilvl="4">
      <w:start w:val="1"/>
      <w:numFmt w:val="decimal"/>
      <w:lvlText w:val="%1.%2.%3.%4.%5"/>
      <w:lvlJc w:val="left"/>
      <w:pPr>
        <w:tabs>
          <w:tab w:val="num" w:pos="1440"/>
        </w:tabs>
        <w:ind w:left="1440" w:hanging="1440"/>
      </w:pPr>
      <w:rPr>
        <w:rFonts w:cs="Times New Roman" w:hint="default"/>
        <w:u w:val="none"/>
      </w:rPr>
    </w:lvl>
    <w:lvl w:ilvl="5">
      <w:start w:val="1"/>
      <w:numFmt w:val="decimal"/>
      <w:lvlText w:val="%1.%2.%3.%4.%5.%6"/>
      <w:lvlJc w:val="left"/>
      <w:pPr>
        <w:tabs>
          <w:tab w:val="num" w:pos="1440"/>
        </w:tabs>
        <w:ind w:left="1440" w:hanging="1440"/>
      </w:pPr>
      <w:rPr>
        <w:rFonts w:cs="Times New Roman" w:hint="default"/>
        <w:u w:val="none"/>
      </w:rPr>
    </w:lvl>
    <w:lvl w:ilvl="6">
      <w:start w:val="1"/>
      <w:numFmt w:val="decimal"/>
      <w:lvlText w:val="%1.%2.%3.%4.%5.%6.%7"/>
      <w:lvlJc w:val="left"/>
      <w:pPr>
        <w:tabs>
          <w:tab w:val="num" w:pos="1800"/>
        </w:tabs>
        <w:ind w:left="1800" w:hanging="1800"/>
      </w:pPr>
      <w:rPr>
        <w:rFonts w:cs="Times New Roman" w:hint="default"/>
        <w:u w:val="none"/>
      </w:rPr>
    </w:lvl>
    <w:lvl w:ilvl="7">
      <w:start w:val="1"/>
      <w:numFmt w:val="decimal"/>
      <w:lvlText w:val="%1.%2.%3.%4.%5.%6.%7.%8"/>
      <w:lvlJc w:val="left"/>
      <w:pPr>
        <w:tabs>
          <w:tab w:val="num" w:pos="2160"/>
        </w:tabs>
        <w:ind w:left="2160" w:hanging="2160"/>
      </w:pPr>
      <w:rPr>
        <w:rFonts w:cs="Times New Roman" w:hint="default"/>
        <w:u w:val="none"/>
      </w:rPr>
    </w:lvl>
    <w:lvl w:ilvl="8">
      <w:start w:val="1"/>
      <w:numFmt w:val="decimal"/>
      <w:lvlText w:val="%1.%2.%3.%4.%5.%6.%7.%8.%9"/>
      <w:lvlJc w:val="left"/>
      <w:pPr>
        <w:tabs>
          <w:tab w:val="num" w:pos="2160"/>
        </w:tabs>
        <w:ind w:left="2160" w:hanging="2160"/>
      </w:pPr>
      <w:rPr>
        <w:rFonts w:cs="Times New Roman" w:hint="default"/>
        <w:u w:val="none"/>
      </w:rPr>
    </w:lvl>
  </w:abstractNum>
  <w:abstractNum w:abstractNumId="3" w15:restartNumberingAfterBreak="0">
    <w:nsid w:val="3D32604D"/>
    <w:multiLevelType w:val="singleLevel"/>
    <w:tmpl w:val="523087C4"/>
    <w:lvl w:ilvl="0">
      <w:start w:val="1"/>
      <w:numFmt w:val="lowerLetter"/>
      <w:lvlText w:val="%1)"/>
      <w:legacy w:legacy="1" w:legacySpace="0" w:legacyIndent="360"/>
      <w:lvlJc w:val="left"/>
      <w:pPr>
        <w:ind w:left="360" w:hanging="360"/>
      </w:pPr>
      <w:rPr>
        <w:rFonts w:cs="Times New Roman"/>
      </w:rPr>
    </w:lvl>
  </w:abstractNum>
  <w:abstractNum w:abstractNumId="4" w15:restartNumberingAfterBreak="0">
    <w:nsid w:val="451B6169"/>
    <w:multiLevelType w:val="hybridMultilevel"/>
    <w:tmpl w:val="808025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E0533"/>
    <w:multiLevelType w:val="singleLevel"/>
    <w:tmpl w:val="523087C4"/>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7E763EAD"/>
    <w:multiLevelType w:val="singleLevel"/>
    <w:tmpl w:val="523087C4"/>
    <w:lvl w:ilvl="0">
      <w:start w:val="1"/>
      <w:numFmt w:val="lowerLetter"/>
      <w:lvlText w:val="%1)"/>
      <w:legacy w:legacy="1" w:legacySpace="0" w:legacyIndent="360"/>
      <w:lvlJc w:val="left"/>
      <w:pPr>
        <w:ind w:left="360" w:hanging="360"/>
      </w:pPr>
      <w:rPr>
        <w:rFonts w:cs="Times New Roman"/>
      </w:rPr>
    </w:lvl>
  </w:abstractNum>
  <w:num w:numId="1">
    <w:abstractNumId w:val="4"/>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
  </w:num>
  <w:num w:numId="4">
    <w:abstractNumId w:val="6"/>
  </w:num>
  <w:num w:numId="5">
    <w:abstractNumId w:val="5"/>
  </w:num>
  <w:num w:numId="6">
    <w:abstractNumId w:val="0"/>
    <w:lvlOverride w:ilvl="0">
      <w:lvl w:ilvl="0">
        <w:numFmt w:val="bullet"/>
        <w:lvlText w:val=""/>
        <w:legacy w:legacy="1" w:legacySpace="120" w:legacyIndent="360"/>
        <w:lvlJc w:val="left"/>
        <w:pPr>
          <w:ind w:left="1080" w:hanging="360"/>
        </w:pPr>
        <w:rPr>
          <w:rFonts w:ascii="Symbol" w:hAnsi="Symbol" w:hint="default"/>
        </w:rPr>
      </w:lvl>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BD"/>
    <w:rsid w:val="0022171D"/>
    <w:rsid w:val="002543B0"/>
    <w:rsid w:val="0030550F"/>
    <w:rsid w:val="006358A5"/>
    <w:rsid w:val="006D5CE5"/>
    <w:rsid w:val="00830A3F"/>
    <w:rsid w:val="009005BD"/>
    <w:rsid w:val="00A439BC"/>
    <w:rsid w:val="00A8521A"/>
    <w:rsid w:val="00BF32B5"/>
    <w:rsid w:val="00C2337D"/>
    <w:rsid w:val="00C327C4"/>
    <w:rsid w:val="00DA02E2"/>
    <w:rsid w:val="00E178A4"/>
    <w:rsid w:val="00F02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4788"/>
  <w15:docId w15:val="{46621EE5-CA4C-4026-8775-D14C3B29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5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05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9005BD"/>
    <w:pPr>
      <w:keepNext/>
      <w:spacing w:after="0" w:line="240" w:lineRule="auto"/>
      <w:jc w:val="center"/>
      <w:outlineLvl w:val="4"/>
    </w:pPr>
    <w:rPr>
      <w:rFonts w:ascii="Century Gothic" w:eastAsia="Times New Roman" w:hAnsi="Century Gothic" w:cs="Times New Roman"/>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9005BD"/>
    <w:rPr>
      <w:rFonts w:ascii="Century Gothic" w:eastAsia="Times New Roman" w:hAnsi="Century Gothic" w:cs="Times New Roman"/>
      <w:sz w:val="32"/>
      <w:szCs w:val="24"/>
      <w:u w:val="single"/>
    </w:rPr>
  </w:style>
  <w:style w:type="character" w:customStyle="1" w:styleId="Heading2Char">
    <w:name w:val="Heading 2 Char"/>
    <w:basedOn w:val="DefaultParagraphFont"/>
    <w:link w:val="Heading2"/>
    <w:uiPriority w:val="9"/>
    <w:semiHidden/>
    <w:rsid w:val="009005B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005BD"/>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uiPriority w:val="99"/>
    <w:qFormat/>
    <w:rsid w:val="0022171D"/>
    <w:pPr>
      <w:spacing w:after="0" w:line="240" w:lineRule="auto"/>
      <w:jc w:val="center"/>
    </w:pPr>
    <w:rPr>
      <w:rFonts w:ascii="French Script MT" w:eastAsia="Times New Roman" w:hAnsi="French Script MT" w:cs="Times New Roman"/>
      <w:sz w:val="72"/>
      <w:szCs w:val="24"/>
      <w:u w:val="single"/>
    </w:rPr>
  </w:style>
  <w:style w:type="character" w:customStyle="1" w:styleId="TitleChar">
    <w:name w:val="Title Char"/>
    <w:basedOn w:val="DefaultParagraphFont"/>
    <w:link w:val="Title"/>
    <w:uiPriority w:val="99"/>
    <w:rsid w:val="0022171D"/>
    <w:rPr>
      <w:rFonts w:ascii="French Script MT" w:eastAsia="Times New Roman" w:hAnsi="French Script MT" w:cs="Times New Roman"/>
      <w:sz w:val="72"/>
      <w:szCs w:val="24"/>
      <w:u w:val="single"/>
    </w:rPr>
  </w:style>
  <w:style w:type="paragraph" w:styleId="Subtitle">
    <w:name w:val="Subtitle"/>
    <w:basedOn w:val="Normal"/>
    <w:link w:val="SubtitleChar"/>
    <w:uiPriority w:val="99"/>
    <w:qFormat/>
    <w:rsid w:val="0022171D"/>
    <w:pPr>
      <w:spacing w:after="0" w:line="240" w:lineRule="auto"/>
      <w:jc w:val="center"/>
    </w:pPr>
    <w:rPr>
      <w:rFonts w:ascii="Century Gothic" w:eastAsia="Times New Roman" w:hAnsi="Century Gothic" w:cs="Times New Roman"/>
      <w:sz w:val="32"/>
      <w:szCs w:val="24"/>
      <w:u w:val="single"/>
    </w:rPr>
  </w:style>
  <w:style w:type="character" w:customStyle="1" w:styleId="SubtitleChar">
    <w:name w:val="Subtitle Char"/>
    <w:basedOn w:val="DefaultParagraphFont"/>
    <w:link w:val="Subtitle"/>
    <w:uiPriority w:val="99"/>
    <w:rsid w:val="0022171D"/>
    <w:rPr>
      <w:rFonts w:ascii="Century Gothic" w:eastAsia="Times New Roman" w:hAnsi="Century Gothic" w:cs="Times New Roman"/>
      <w:sz w:val="32"/>
      <w:szCs w:val="24"/>
      <w:u w:val="single"/>
    </w:rPr>
  </w:style>
  <w:style w:type="paragraph" w:styleId="BalloonText">
    <w:name w:val="Balloon Text"/>
    <w:basedOn w:val="Normal"/>
    <w:link w:val="BalloonTextChar"/>
    <w:uiPriority w:val="99"/>
    <w:semiHidden/>
    <w:unhideWhenUsed/>
    <w:rsid w:val="00221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71D"/>
    <w:rPr>
      <w:rFonts w:ascii="Tahoma" w:hAnsi="Tahoma" w:cs="Tahoma"/>
      <w:sz w:val="16"/>
      <w:szCs w:val="16"/>
    </w:rPr>
  </w:style>
  <w:style w:type="paragraph" w:styleId="Header">
    <w:name w:val="header"/>
    <w:basedOn w:val="Normal"/>
    <w:link w:val="HeaderChar"/>
    <w:uiPriority w:val="99"/>
    <w:unhideWhenUsed/>
    <w:rsid w:val="00C23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37D"/>
  </w:style>
  <w:style w:type="paragraph" w:styleId="Footer">
    <w:name w:val="footer"/>
    <w:basedOn w:val="Normal"/>
    <w:link w:val="FooterChar"/>
    <w:uiPriority w:val="99"/>
    <w:unhideWhenUsed/>
    <w:rsid w:val="00C23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64C58-8348-430B-82A3-30F3CD7E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Flitcroft, Oliver</dc:creator>
  <cp:lastModifiedBy>Oliver Flitcroft</cp:lastModifiedBy>
  <cp:revision>5</cp:revision>
  <cp:lastPrinted>2024-06-18T13:10:00Z</cp:lastPrinted>
  <dcterms:created xsi:type="dcterms:W3CDTF">2022-06-23T06:37:00Z</dcterms:created>
  <dcterms:modified xsi:type="dcterms:W3CDTF">2024-06-18T13:13:00Z</dcterms:modified>
</cp:coreProperties>
</file>